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8A7771" w:rsidRPr="00977FA7" w:rsidP="008A7771" w14:paraId="7786D8D1"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0B38C749"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1C41EAA7"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27D3C5D0"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0258786F"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1710F2D3"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00403A7C"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3B106982"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7FAC7E7C" w14:textId="77777777">
      <w:pPr>
        <w:spacing w:after="0" w:line="480" w:lineRule="auto"/>
        <w:jc w:val="center"/>
        <w:rPr>
          <w:rFonts w:ascii="Times New Roman" w:hAnsi="Times New Roman" w:cs="Times New Roman"/>
          <w:color w:val="000000" w:themeColor="text1"/>
          <w:sz w:val="24"/>
          <w:szCs w:val="24"/>
          <w:shd w:val="clear" w:color="auto" w:fill="FFFFFF"/>
        </w:rPr>
      </w:pPr>
    </w:p>
    <w:p w:rsidR="00966E10" w:rsidRPr="00977FA7" w:rsidP="008A7771" w14:paraId="2A7E5B2D" w14:textId="77777777">
      <w:pPr>
        <w:spacing w:after="0" w:line="480" w:lineRule="auto"/>
        <w:jc w:val="center"/>
        <w:rPr>
          <w:rFonts w:ascii="Times New Roman" w:hAnsi="Times New Roman" w:cs="Times New Roman"/>
          <w:color w:val="000000" w:themeColor="text1"/>
          <w:sz w:val="24"/>
          <w:szCs w:val="24"/>
          <w:shd w:val="clear" w:color="auto" w:fill="FFFFFF"/>
        </w:rPr>
      </w:pPr>
    </w:p>
    <w:p w:rsidR="00966E10" w:rsidRPr="00977FA7" w:rsidP="008A7771" w14:paraId="4EBCB5D6" w14:textId="51990C3C">
      <w:pPr>
        <w:spacing w:after="0" w:line="480" w:lineRule="auto"/>
        <w:jc w:val="center"/>
        <w:rPr>
          <w:rFonts w:ascii="Times New Roman" w:hAnsi="Times New Roman" w:cs="Times New Roman"/>
          <w:color w:val="000000" w:themeColor="text1"/>
          <w:sz w:val="24"/>
          <w:szCs w:val="24"/>
          <w:shd w:val="clear" w:color="auto" w:fill="FFFFFF"/>
        </w:rPr>
      </w:pPr>
      <w:r w:rsidRPr="00977FA7">
        <w:rPr>
          <w:rFonts w:ascii="Times New Roman" w:hAnsi="Times New Roman" w:cs="Times New Roman"/>
          <w:color w:val="000000" w:themeColor="text1"/>
          <w:sz w:val="24"/>
          <w:szCs w:val="24"/>
          <w:shd w:val="clear" w:color="auto" w:fill="FFFFFF"/>
        </w:rPr>
        <w:t>Human Genetic Modification</w:t>
      </w:r>
    </w:p>
    <w:p w:rsidR="008A7771" w:rsidRPr="00977FA7" w:rsidP="008A7771" w14:paraId="3E704004" w14:textId="3898A504">
      <w:pPr>
        <w:spacing w:after="0" w:line="480" w:lineRule="auto"/>
        <w:jc w:val="center"/>
        <w:rPr>
          <w:rFonts w:ascii="Times New Roman" w:hAnsi="Times New Roman" w:cs="Times New Roman"/>
          <w:color w:val="000000" w:themeColor="text1"/>
          <w:sz w:val="24"/>
          <w:szCs w:val="24"/>
          <w:shd w:val="clear" w:color="auto" w:fill="FFFFFF"/>
        </w:rPr>
      </w:pPr>
      <w:r w:rsidRPr="00977FA7">
        <w:rPr>
          <w:rFonts w:ascii="Times New Roman" w:hAnsi="Times New Roman" w:cs="Times New Roman"/>
          <w:color w:val="000000" w:themeColor="text1"/>
          <w:sz w:val="24"/>
          <w:szCs w:val="24"/>
          <w:shd w:val="clear" w:color="auto" w:fill="FFFFFF"/>
        </w:rPr>
        <w:t>N</w:t>
      </w:r>
      <w:r w:rsidRPr="00977FA7" w:rsidR="00DF0054">
        <w:rPr>
          <w:rFonts w:ascii="Times New Roman" w:hAnsi="Times New Roman" w:cs="Times New Roman"/>
          <w:color w:val="000000" w:themeColor="text1"/>
          <w:sz w:val="24"/>
          <w:szCs w:val="24"/>
          <w:shd w:val="clear" w:color="auto" w:fill="FFFFFF"/>
        </w:rPr>
        <w:t>ame</w:t>
      </w:r>
    </w:p>
    <w:p w:rsidR="008A7771" w:rsidRPr="00977FA7" w:rsidP="008A7771" w14:paraId="7354ACC5" w14:textId="77777777">
      <w:pPr>
        <w:spacing w:after="0" w:line="480" w:lineRule="auto"/>
        <w:jc w:val="center"/>
        <w:rPr>
          <w:rFonts w:ascii="Times New Roman" w:hAnsi="Times New Roman" w:cs="Times New Roman"/>
          <w:color w:val="000000" w:themeColor="text1"/>
          <w:sz w:val="24"/>
          <w:szCs w:val="24"/>
          <w:shd w:val="clear" w:color="auto" w:fill="FFFFFF"/>
        </w:rPr>
      </w:pPr>
      <w:r w:rsidRPr="00977FA7">
        <w:rPr>
          <w:rFonts w:ascii="Times New Roman" w:hAnsi="Times New Roman" w:cs="Times New Roman"/>
          <w:color w:val="000000" w:themeColor="text1"/>
          <w:sz w:val="24"/>
          <w:szCs w:val="24"/>
          <w:shd w:val="clear" w:color="auto" w:fill="FFFFFF"/>
        </w:rPr>
        <w:t>Institutional Affiliation</w:t>
      </w:r>
    </w:p>
    <w:p w:rsidR="008A7771" w:rsidRPr="00977FA7" w:rsidP="008A7771" w14:paraId="1275012C"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2DBAB559"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6ECBF24B"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211B14B8"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26F698DC"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5D52E45F"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500FF00B"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0E78C68B" w14:textId="77777777">
      <w:pPr>
        <w:spacing w:after="0" w:line="480" w:lineRule="auto"/>
        <w:jc w:val="center"/>
        <w:rPr>
          <w:rFonts w:ascii="Times New Roman" w:hAnsi="Times New Roman" w:cs="Times New Roman"/>
          <w:color w:val="000000" w:themeColor="text1"/>
          <w:sz w:val="24"/>
          <w:szCs w:val="24"/>
          <w:shd w:val="clear" w:color="auto" w:fill="FFFFFF"/>
        </w:rPr>
      </w:pPr>
    </w:p>
    <w:p w:rsidR="008A7771" w:rsidRPr="00977FA7" w:rsidP="008A7771" w14:paraId="4A656F3A" w14:textId="77777777">
      <w:pPr>
        <w:spacing w:after="0" w:line="480" w:lineRule="auto"/>
        <w:jc w:val="center"/>
        <w:rPr>
          <w:rFonts w:ascii="Times New Roman" w:hAnsi="Times New Roman" w:cs="Times New Roman"/>
          <w:color w:val="000000" w:themeColor="text1"/>
          <w:sz w:val="24"/>
          <w:szCs w:val="24"/>
          <w:shd w:val="clear" w:color="auto" w:fill="FFFFFF"/>
        </w:rPr>
      </w:pPr>
    </w:p>
    <w:p w:rsidR="00C9683E" w:rsidP="00C9683E" w14:paraId="392C30AB" w14:textId="77777777">
      <w:pPr>
        <w:spacing w:after="0" w:line="480" w:lineRule="auto"/>
        <w:rPr>
          <w:rFonts w:ascii="Times New Roman" w:hAnsi="Times New Roman" w:cs="Times New Roman"/>
          <w:color w:val="000000" w:themeColor="text1"/>
          <w:sz w:val="24"/>
          <w:szCs w:val="24"/>
          <w:shd w:val="clear" w:color="auto" w:fill="FFFFFF"/>
        </w:rPr>
      </w:pPr>
    </w:p>
    <w:p w:rsidR="009B71BC" w:rsidRPr="00977FA7" w:rsidP="00C9683E" w14:paraId="7CA1473E" w14:textId="4F16CFBC">
      <w:pPr>
        <w:spacing w:after="0" w:line="480" w:lineRule="auto"/>
        <w:jc w:val="center"/>
        <w:rPr>
          <w:rFonts w:ascii="Times New Roman" w:hAnsi="Times New Roman" w:cs="Times New Roman"/>
          <w:color w:val="323131"/>
          <w:sz w:val="24"/>
          <w:szCs w:val="24"/>
          <w:shd w:val="clear" w:color="auto" w:fill="FFFFFF"/>
        </w:rPr>
      </w:pPr>
      <w:r w:rsidRPr="00977FA7">
        <w:rPr>
          <w:rFonts w:ascii="Times New Roman" w:hAnsi="Times New Roman" w:cs="Times New Roman"/>
          <w:color w:val="323131"/>
          <w:sz w:val="24"/>
          <w:szCs w:val="24"/>
          <w:shd w:val="clear" w:color="auto" w:fill="FFFFFF"/>
        </w:rPr>
        <w:t>How far should scientists go to modify humans through genetic engineering?</w:t>
      </w:r>
    </w:p>
    <w:p w:rsidR="00C02D05" w:rsidRPr="00C9683E" w:rsidP="000F42B5" w14:paraId="40528534" w14:textId="77F8C9BE">
      <w:pPr>
        <w:spacing w:after="0" w:line="480" w:lineRule="auto"/>
        <w:ind w:firstLine="720"/>
        <w:rPr>
          <w:rFonts w:ascii="Times New Roman" w:hAnsi="Times New Roman" w:cs="Times New Roman"/>
          <w:color w:val="FF0000"/>
          <w:sz w:val="24"/>
          <w:szCs w:val="24"/>
          <w:shd w:val="clear" w:color="auto" w:fill="FFFFFF"/>
        </w:rPr>
      </w:pPr>
      <w:r w:rsidRPr="00977FA7">
        <w:rPr>
          <w:rFonts w:ascii="Times New Roman" w:hAnsi="Times New Roman" w:cs="Times New Roman"/>
          <w:color w:val="323131"/>
          <w:sz w:val="24"/>
          <w:szCs w:val="24"/>
          <w:shd w:val="clear" w:color="auto" w:fill="FFFFFF"/>
        </w:rPr>
        <w:t>Somatic</w:t>
      </w:r>
      <w:r w:rsidRPr="00977FA7" w:rsidR="003263A6">
        <w:rPr>
          <w:rFonts w:ascii="Times New Roman" w:hAnsi="Times New Roman" w:cs="Times New Roman"/>
          <w:color w:val="323131"/>
          <w:sz w:val="24"/>
          <w:szCs w:val="24"/>
          <w:shd w:val="clear" w:color="auto" w:fill="FFFFFF"/>
        </w:rPr>
        <w:t xml:space="preserve"> genetic modification </w:t>
      </w:r>
      <w:r w:rsidRPr="00977FA7" w:rsidR="000A2D93">
        <w:rPr>
          <w:rFonts w:ascii="Times New Roman" w:hAnsi="Times New Roman" w:cs="Times New Roman"/>
          <w:color w:val="323131"/>
          <w:sz w:val="24"/>
          <w:szCs w:val="24"/>
          <w:shd w:val="clear" w:color="auto" w:fill="FFFFFF"/>
        </w:rPr>
        <w:t xml:space="preserve">possesses a vast array of medical benefits. The process involves the manipulation of one’s genome via a process called gene editing. </w:t>
      </w:r>
      <w:r w:rsidR="00C82177">
        <w:rPr>
          <w:rFonts w:ascii="Times New Roman" w:hAnsi="Times New Roman" w:cs="Times New Roman"/>
          <w:color w:val="323131"/>
          <w:sz w:val="24"/>
          <w:szCs w:val="24"/>
          <w:shd w:val="clear" w:color="auto" w:fill="FFFFFF"/>
        </w:rPr>
        <w:t xml:space="preserve">Despite these benefits, various critiques have argued against the application of genome editing in clinical practice. </w:t>
      </w:r>
      <w:r w:rsidRPr="00977FA7" w:rsidR="00853FDF">
        <w:rPr>
          <w:rFonts w:ascii="Times New Roman" w:hAnsi="Times New Roman" w:cs="Times New Roman"/>
          <w:color w:val="323131"/>
          <w:sz w:val="24"/>
          <w:szCs w:val="24"/>
          <w:shd w:val="clear" w:color="auto" w:fill="FFFFFF"/>
        </w:rPr>
        <w:t>T</w:t>
      </w:r>
      <w:r w:rsidRPr="00977FA7" w:rsidR="000A2D93">
        <w:rPr>
          <w:rFonts w:ascii="Times New Roman" w:hAnsi="Times New Roman" w:cs="Times New Roman"/>
          <w:color w:val="323131"/>
          <w:sz w:val="24"/>
          <w:szCs w:val="24"/>
          <w:shd w:val="clear" w:color="auto" w:fill="FFFFFF"/>
        </w:rPr>
        <w:t>h</w:t>
      </w:r>
      <w:r w:rsidRPr="00977FA7" w:rsidR="00B3026F">
        <w:rPr>
          <w:rFonts w:ascii="Times New Roman" w:hAnsi="Times New Roman" w:cs="Times New Roman"/>
          <w:color w:val="323131"/>
          <w:sz w:val="24"/>
          <w:szCs w:val="24"/>
          <w:shd w:val="clear" w:color="auto" w:fill="FFFFFF"/>
        </w:rPr>
        <w:t>e common opposing argument</w:t>
      </w:r>
      <w:r w:rsidR="00C82177">
        <w:rPr>
          <w:rFonts w:ascii="Times New Roman" w:hAnsi="Times New Roman" w:cs="Times New Roman"/>
          <w:color w:val="323131"/>
          <w:sz w:val="24"/>
          <w:szCs w:val="24"/>
          <w:shd w:val="clear" w:color="auto" w:fill="FFFFFF"/>
        </w:rPr>
        <w:t>s</w:t>
      </w:r>
      <w:r w:rsidRPr="00977FA7" w:rsidR="000A2D93">
        <w:rPr>
          <w:rFonts w:ascii="Times New Roman" w:hAnsi="Times New Roman" w:cs="Times New Roman"/>
          <w:color w:val="323131"/>
          <w:sz w:val="24"/>
          <w:szCs w:val="24"/>
          <w:shd w:val="clear" w:color="auto" w:fill="FFFFFF"/>
        </w:rPr>
        <w:t xml:space="preserve"> </w:t>
      </w:r>
      <w:r w:rsidRPr="00977FA7" w:rsidR="00B3026F">
        <w:rPr>
          <w:rFonts w:ascii="Times New Roman" w:hAnsi="Times New Roman" w:cs="Times New Roman"/>
          <w:color w:val="323131"/>
          <w:sz w:val="24"/>
          <w:szCs w:val="24"/>
          <w:shd w:val="clear" w:color="auto" w:fill="FFFFFF"/>
        </w:rPr>
        <w:t>that disprove germline genome modification</w:t>
      </w:r>
      <w:r w:rsidR="00C82177">
        <w:rPr>
          <w:rFonts w:ascii="Times New Roman" w:hAnsi="Times New Roman" w:cs="Times New Roman"/>
          <w:color w:val="323131"/>
          <w:sz w:val="24"/>
          <w:szCs w:val="24"/>
          <w:shd w:val="clear" w:color="auto" w:fill="FFFFFF"/>
        </w:rPr>
        <w:t xml:space="preserve"> </w:t>
      </w:r>
      <w:r w:rsidRPr="00977FA7" w:rsidR="00C40BA7">
        <w:rPr>
          <w:rFonts w:ascii="Times New Roman" w:hAnsi="Times New Roman" w:cs="Times New Roman"/>
          <w:color w:val="323131"/>
          <w:sz w:val="24"/>
          <w:szCs w:val="24"/>
          <w:shd w:val="clear" w:color="auto" w:fill="FFFFFF"/>
        </w:rPr>
        <w:t>range from infringements of the unborn child</w:t>
      </w:r>
      <w:r w:rsidR="00C82177">
        <w:rPr>
          <w:rFonts w:ascii="Times New Roman" w:hAnsi="Times New Roman" w:cs="Times New Roman"/>
          <w:color w:val="323131"/>
          <w:sz w:val="24"/>
          <w:szCs w:val="24"/>
          <w:shd w:val="clear" w:color="auto" w:fill="FFFFFF"/>
        </w:rPr>
        <w:t xml:space="preserve">'s rights, costs, ramifications, the effect on the </w:t>
      </w:r>
      <w:r w:rsidRPr="00977FA7" w:rsidR="00C40BA7">
        <w:rPr>
          <w:rFonts w:ascii="Times New Roman" w:hAnsi="Times New Roman" w:cs="Times New Roman"/>
          <w:color w:val="323131"/>
          <w:sz w:val="24"/>
          <w:szCs w:val="24"/>
          <w:shd w:val="clear" w:color="auto" w:fill="FFFFFF"/>
        </w:rPr>
        <w:t>quality of life, and the preservation of dignity (Van Dijke et al., 2018).</w:t>
      </w:r>
      <w:r w:rsidRPr="00977FA7">
        <w:rPr>
          <w:rFonts w:ascii="Times New Roman" w:hAnsi="Times New Roman" w:cs="Times New Roman"/>
          <w:color w:val="323131"/>
          <w:sz w:val="24"/>
          <w:szCs w:val="24"/>
          <w:shd w:val="clear" w:color="auto" w:fill="FFFFFF"/>
        </w:rPr>
        <w:t xml:space="preserve"> </w:t>
      </w:r>
      <w:r w:rsidR="00C82177">
        <w:rPr>
          <w:rFonts w:ascii="Times New Roman" w:hAnsi="Times New Roman" w:cs="Times New Roman"/>
          <w:color w:val="323131"/>
          <w:sz w:val="24"/>
          <w:szCs w:val="24"/>
          <w:shd w:val="clear" w:color="auto" w:fill="FFFFFF"/>
        </w:rPr>
        <w:t xml:space="preserve">However, advancements in research have addressed some of the concerns raised by cliques. </w:t>
      </w:r>
      <w:r w:rsidRPr="00977FA7" w:rsidR="00C9683E">
        <w:rPr>
          <w:rFonts w:ascii="Times New Roman" w:hAnsi="Times New Roman" w:cs="Times New Roman"/>
          <w:color w:val="323131"/>
          <w:sz w:val="24"/>
          <w:szCs w:val="24"/>
          <w:shd w:val="clear" w:color="auto" w:fill="FFFFFF"/>
        </w:rPr>
        <w:t xml:space="preserve">Genetic modification has profound advantages that are beneficial to the entirety of the human race. </w:t>
      </w:r>
    </w:p>
    <w:p w:rsidR="00423E63" w:rsidRPr="00977FA7" w:rsidP="001061EA" w14:paraId="4EA8DFEB" w14:textId="375A63FA">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color w:val="323131"/>
          <w:sz w:val="24"/>
          <w:szCs w:val="24"/>
          <w:shd w:val="clear" w:color="auto" w:fill="FFFFFF"/>
        </w:rPr>
        <w:t>One</w:t>
      </w:r>
      <w:r w:rsidR="00A05164">
        <w:rPr>
          <w:rFonts w:ascii="Times New Roman" w:hAnsi="Times New Roman" w:cs="Times New Roman"/>
          <w:color w:val="323131"/>
          <w:sz w:val="24"/>
          <w:szCs w:val="24"/>
          <w:shd w:val="clear" w:color="auto" w:fill="FFFFFF"/>
        </w:rPr>
        <w:t xml:space="preserve"> major impetus that </w:t>
      </w:r>
      <w:r>
        <w:rPr>
          <w:rFonts w:ascii="Times New Roman" w:hAnsi="Times New Roman" w:cs="Times New Roman"/>
          <w:color w:val="323131"/>
          <w:sz w:val="24"/>
          <w:szCs w:val="24"/>
          <w:shd w:val="clear" w:color="auto" w:fill="FFFFFF"/>
        </w:rPr>
        <w:t>excites scientists</w:t>
      </w:r>
      <w:r w:rsidR="00A05164">
        <w:rPr>
          <w:rFonts w:ascii="Times New Roman" w:hAnsi="Times New Roman" w:cs="Times New Roman"/>
          <w:color w:val="323131"/>
          <w:sz w:val="24"/>
          <w:szCs w:val="24"/>
          <w:shd w:val="clear" w:color="auto" w:fill="FFFFFF"/>
        </w:rPr>
        <w:t xml:space="preserve"> is the possibility of </w:t>
      </w:r>
      <w:r>
        <w:rPr>
          <w:rFonts w:ascii="Times New Roman" w:hAnsi="Times New Roman" w:cs="Times New Roman"/>
          <w:color w:val="323131"/>
          <w:sz w:val="24"/>
          <w:szCs w:val="24"/>
          <w:shd w:val="clear" w:color="auto" w:fill="FFFFFF"/>
        </w:rPr>
        <w:t>applying</w:t>
      </w:r>
      <w:r w:rsidR="00A05164">
        <w:rPr>
          <w:rFonts w:ascii="Times New Roman" w:hAnsi="Times New Roman" w:cs="Times New Roman"/>
          <w:color w:val="323131"/>
          <w:sz w:val="24"/>
          <w:szCs w:val="24"/>
          <w:shd w:val="clear" w:color="auto" w:fill="FFFFFF"/>
        </w:rPr>
        <w:t xml:space="preserve"> genome </w:t>
      </w:r>
      <w:r>
        <w:rPr>
          <w:rFonts w:ascii="Times New Roman" w:hAnsi="Times New Roman" w:cs="Times New Roman"/>
          <w:color w:val="323131"/>
          <w:sz w:val="24"/>
          <w:szCs w:val="24"/>
          <w:shd w:val="clear" w:color="auto" w:fill="FFFFFF"/>
        </w:rPr>
        <w:t>editing</w:t>
      </w:r>
      <w:r w:rsidR="00A05164">
        <w:rPr>
          <w:rFonts w:ascii="Times New Roman" w:hAnsi="Times New Roman" w:cs="Times New Roman"/>
          <w:color w:val="323131"/>
          <w:sz w:val="24"/>
          <w:szCs w:val="24"/>
          <w:shd w:val="clear" w:color="auto" w:fill="FFFFFF"/>
        </w:rPr>
        <w:t xml:space="preserve"> in preventing and </w:t>
      </w:r>
      <w:r>
        <w:rPr>
          <w:rFonts w:ascii="Times New Roman" w:hAnsi="Times New Roman" w:cs="Times New Roman"/>
          <w:color w:val="323131"/>
          <w:sz w:val="24"/>
          <w:szCs w:val="24"/>
          <w:shd w:val="clear" w:color="auto" w:fill="FFFFFF"/>
        </w:rPr>
        <w:t>treating</w:t>
      </w:r>
      <w:r w:rsidR="00A05164">
        <w:rPr>
          <w:rFonts w:ascii="Times New Roman" w:hAnsi="Times New Roman" w:cs="Times New Roman"/>
          <w:color w:val="323131"/>
          <w:sz w:val="24"/>
          <w:szCs w:val="24"/>
          <w:shd w:val="clear" w:color="auto" w:fill="FFFFFF"/>
        </w:rPr>
        <w:t xml:space="preserve"> human disease. </w:t>
      </w:r>
      <w:r w:rsidRPr="00977FA7" w:rsidR="00782631">
        <w:rPr>
          <w:rFonts w:ascii="Times New Roman" w:hAnsi="Times New Roman" w:cs="Times New Roman"/>
          <w:color w:val="323131"/>
          <w:sz w:val="24"/>
          <w:szCs w:val="24"/>
          <w:shd w:val="clear" w:color="auto" w:fill="FFFFFF"/>
        </w:rPr>
        <w:t>Recent advancements in gen</w:t>
      </w:r>
      <w:r w:rsidRPr="00977FA7" w:rsidR="001B74D2">
        <w:rPr>
          <w:rFonts w:ascii="Times New Roman" w:hAnsi="Times New Roman" w:cs="Times New Roman"/>
          <w:color w:val="323131"/>
          <w:sz w:val="24"/>
          <w:szCs w:val="24"/>
          <w:shd w:val="clear" w:color="auto" w:fill="FFFFFF"/>
        </w:rPr>
        <w:t xml:space="preserve">ome editing </w:t>
      </w:r>
      <w:r w:rsidRPr="00977FA7" w:rsidR="00782631">
        <w:rPr>
          <w:rFonts w:ascii="Times New Roman" w:hAnsi="Times New Roman" w:cs="Times New Roman"/>
          <w:color w:val="323131"/>
          <w:sz w:val="24"/>
          <w:szCs w:val="24"/>
          <w:shd w:val="clear" w:color="auto" w:fill="FFFFFF"/>
        </w:rPr>
        <w:t xml:space="preserve">could potentially address health issues, such as chronic and inherited illnesses. </w:t>
      </w:r>
      <w:r w:rsidRPr="00977FA7" w:rsidR="00A73577">
        <w:rPr>
          <w:rFonts w:ascii="Times New Roman" w:hAnsi="Times New Roman" w:cs="Times New Roman"/>
          <w:color w:val="323131"/>
          <w:sz w:val="24"/>
          <w:szCs w:val="24"/>
          <w:shd w:val="clear" w:color="auto" w:fill="FFFFFF"/>
        </w:rPr>
        <w:t>Some</w:t>
      </w:r>
      <w:r w:rsidRPr="00977FA7" w:rsidR="00782631">
        <w:rPr>
          <w:rFonts w:ascii="Times New Roman" w:hAnsi="Times New Roman" w:cs="Times New Roman"/>
          <w:color w:val="323131"/>
          <w:sz w:val="24"/>
          <w:szCs w:val="24"/>
          <w:shd w:val="clear" w:color="auto" w:fill="FFFFFF"/>
        </w:rPr>
        <w:t xml:space="preserve"> conditions occur due to the inheritance of a deleterious variant present in both parents. </w:t>
      </w:r>
      <w:r w:rsidRPr="00977FA7" w:rsidR="00A73577">
        <w:rPr>
          <w:rFonts w:ascii="Times New Roman" w:hAnsi="Times New Roman" w:cs="Times New Roman"/>
          <w:color w:val="323131"/>
          <w:sz w:val="24"/>
          <w:szCs w:val="24"/>
          <w:shd w:val="clear" w:color="auto" w:fill="FFFFFF"/>
        </w:rPr>
        <w:t xml:space="preserve"> </w:t>
      </w:r>
      <w:r w:rsidRPr="00977FA7" w:rsidR="008D0FC8">
        <w:rPr>
          <w:rFonts w:ascii="Times New Roman" w:hAnsi="Times New Roman" w:cs="Times New Roman"/>
          <w:color w:val="323131"/>
          <w:sz w:val="24"/>
          <w:szCs w:val="24"/>
          <w:shd w:val="clear" w:color="auto" w:fill="FFFFFF"/>
        </w:rPr>
        <w:t xml:space="preserve">Novel </w:t>
      </w:r>
      <w:r w:rsidRPr="00977FA7" w:rsidR="008869DF">
        <w:rPr>
          <w:rFonts w:ascii="Times New Roman" w:hAnsi="Times New Roman" w:cs="Times New Roman"/>
          <w:color w:val="323131"/>
          <w:sz w:val="24"/>
          <w:szCs w:val="24"/>
          <w:shd w:val="clear" w:color="auto" w:fill="FFFFFF"/>
        </w:rPr>
        <w:t>techniques</w:t>
      </w:r>
      <w:r w:rsidRPr="00977FA7" w:rsidR="008D0FC8">
        <w:rPr>
          <w:rFonts w:ascii="Times New Roman" w:hAnsi="Times New Roman" w:cs="Times New Roman"/>
          <w:color w:val="323131"/>
          <w:sz w:val="24"/>
          <w:szCs w:val="24"/>
          <w:shd w:val="clear" w:color="auto" w:fill="FFFFFF"/>
        </w:rPr>
        <w:t>, such as the Clustered Regularly Interspaced Short Palindromic Repeats (CRISPR), could eliminate</w:t>
      </w:r>
      <w:r w:rsidRPr="00977FA7" w:rsidR="00B308FF">
        <w:rPr>
          <w:rFonts w:ascii="Times New Roman" w:hAnsi="Times New Roman" w:cs="Times New Roman"/>
          <w:color w:val="323131"/>
          <w:sz w:val="24"/>
          <w:szCs w:val="24"/>
          <w:shd w:val="clear" w:color="auto" w:fill="FFFFFF"/>
        </w:rPr>
        <w:t xml:space="preserve"> various</w:t>
      </w:r>
      <w:r w:rsidRPr="00977FA7" w:rsidR="00BB0975">
        <w:rPr>
          <w:rFonts w:ascii="Times New Roman" w:hAnsi="Times New Roman" w:cs="Times New Roman"/>
          <w:color w:val="323131"/>
          <w:sz w:val="24"/>
          <w:szCs w:val="24"/>
          <w:shd w:val="clear" w:color="auto" w:fill="FFFFFF"/>
        </w:rPr>
        <w:t xml:space="preserve"> </w:t>
      </w:r>
      <w:r w:rsidRPr="00977FA7" w:rsidR="008D0FC8">
        <w:rPr>
          <w:rFonts w:ascii="Times New Roman" w:hAnsi="Times New Roman" w:cs="Times New Roman"/>
          <w:color w:val="323131"/>
          <w:sz w:val="24"/>
          <w:szCs w:val="24"/>
          <w:shd w:val="clear" w:color="auto" w:fill="FFFFFF"/>
        </w:rPr>
        <w:t>illnesses (</w:t>
      </w:r>
      <w:r w:rsidRPr="00977FA7" w:rsidR="00BB0975">
        <w:rPr>
          <w:rFonts w:ascii="Times New Roman" w:hAnsi="Times New Roman" w:cs="Times New Roman"/>
          <w:sz w:val="24"/>
          <w:szCs w:val="24"/>
          <w:shd w:val="clear" w:color="auto" w:fill="FFFFFF"/>
        </w:rPr>
        <w:t>NIH, n.d.).</w:t>
      </w:r>
      <w:r w:rsidRPr="00977FA7" w:rsidR="001B74D2">
        <w:rPr>
          <w:rFonts w:ascii="Times New Roman" w:hAnsi="Times New Roman" w:cs="Times New Roman"/>
          <w:sz w:val="24"/>
          <w:szCs w:val="24"/>
          <w:shd w:val="clear" w:color="auto" w:fill="FFFFFF"/>
        </w:rPr>
        <w:t xml:space="preserve"> </w:t>
      </w:r>
      <w:r w:rsidRPr="00977FA7" w:rsidR="000344EC">
        <w:rPr>
          <w:rFonts w:ascii="Times New Roman" w:hAnsi="Times New Roman" w:cs="Times New Roman"/>
          <w:sz w:val="24"/>
          <w:szCs w:val="24"/>
          <w:shd w:val="clear" w:color="auto" w:fill="FFFFFF"/>
        </w:rPr>
        <w:t xml:space="preserve">This aspect could address </w:t>
      </w:r>
      <w:r>
        <w:rPr>
          <w:rFonts w:ascii="Times New Roman" w:hAnsi="Times New Roman" w:cs="Times New Roman"/>
          <w:sz w:val="24"/>
          <w:szCs w:val="24"/>
          <w:shd w:val="clear" w:color="auto" w:fill="FFFFFF"/>
        </w:rPr>
        <w:t xml:space="preserve">hemophilia, </w:t>
      </w:r>
      <w:r w:rsidRPr="00977FA7" w:rsidR="000344EC">
        <w:rPr>
          <w:rFonts w:ascii="Times New Roman" w:hAnsi="Times New Roman" w:cs="Times New Roman"/>
          <w:sz w:val="24"/>
          <w:szCs w:val="24"/>
          <w:shd w:val="clear" w:color="auto" w:fill="FFFFFF"/>
        </w:rPr>
        <w:t>Tay-Sachs disease, and sickle-cell anemia, among others.</w:t>
      </w:r>
      <w:r w:rsidR="00DA0FA1">
        <w:rPr>
          <w:rFonts w:ascii="Times New Roman" w:hAnsi="Times New Roman" w:cs="Times New Roman"/>
          <w:sz w:val="24"/>
          <w:szCs w:val="24"/>
          <w:shd w:val="clear" w:color="auto" w:fill="FFFFFF"/>
        </w:rPr>
        <w:t xml:space="preserve"> According to </w:t>
      </w:r>
      <w:r>
        <w:rPr>
          <w:rFonts w:ascii="Times New Roman" w:hAnsi="Times New Roman" w:cs="Times New Roman"/>
          <w:sz w:val="24"/>
          <w:szCs w:val="24"/>
          <w:shd w:val="clear" w:color="auto" w:fill="FFFFFF"/>
        </w:rPr>
        <w:t>NASEM</w:t>
      </w:r>
      <w:r>
        <w:rPr>
          <w:rFonts w:ascii="Times New Roman" w:hAnsi="Times New Roman" w:cs="Times New Roman"/>
          <w:sz w:val="24"/>
          <w:szCs w:val="24"/>
          <w:shd w:val="clear" w:color="auto" w:fill="FFFFFF"/>
        </w:rPr>
        <w:t xml:space="preserve"> (2017), “</w:t>
      </w:r>
      <w:r w:rsidR="00DA0FA1">
        <w:rPr>
          <w:rFonts w:ascii="Times New Roman" w:hAnsi="Times New Roman" w:cs="Times New Roman"/>
          <w:sz w:val="24"/>
          <w:szCs w:val="24"/>
          <w:shd w:val="clear" w:color="auto" w:fill="FFFFFF"/>
        </w:rPr>
        <w:t>t</w:t>
      </w:r>
      <w:r w:rsidRPr="00DA0FA1" w:rsidR="00DA0FA1">
        <w:rPr>
          <w:rFonts w:ascii="Times New Roman" w:hAnsi="Times New Roman" w:cs="Times New Roman"/>
          <w:sz w:val="24"/>
          <w:szCs w:val="24"/>
          <w:shd w:val="clear" w:color="auto" w:fill="FFFFFF"/>
        </w:rPr>
        <w:t>argeted integration into a safe harbor and in situ correction of mutations are both potentially widely applicable to stem cell-based therapies</w:t>
      </w:r>
      <w:r>
        <w:rPr>
          <w:rFonts w:ascii="Times New Roman" w:hAnsi="Times New Roman" w:cs="Times New Roman"/>
          <w:sz w:val="24"/>
          <w:szCs w:val="24"/>
          <w:shd w:val="clear" w:color="auto" w:fill="FFFFFF"/>
        </w:rPr>
        <w:t>”. In this regard, the advancements offer a great promise to scientists and patients.</w:t>
      </w:r>
    </w:p>
    <w:p w:rsidR="00507FB2" w:rsidRPr="00C82177" w:rsidP="00C82177" w14:paraId="7D91BFB0" w14:textId="314A5F4E">
      <w:pPr>
        <w:spacing w:after="0" w:line="480" w:lineRule="auto"/>
        <w:ind w:firstLine="720"/>
        <w:rPr>
          <w:rFonts w:ascii="Times New Roman" w:hAnsi="Times New Roman" w:cs="Times New Roman"/>
          <w:sz w:val="24"/>
          <w:szCs w:val="24"/>
        </w:rPr>
      </w:pPr>
      <w:r w:rsidRPr="002733EB">
        <w:rPr>
          <w:rFonts w:ascii="Times New Roman" w:hAnsi="Times New Roman" w:cs="Times New Roman"/>
          <w:sz w:val="24"/>
          <w:szCs w:val="24"/>
          <w:shd w:val="clear" w:color="auto" w:fill="FFFFFF"/>
        </w:rPr>
        <w:t xml:space="preserve">Advances in genome editing have presented gene therapy as a viable alternative treatment method. Gene therapy involves the introduction of external genes into cells to improve a disease condition. </w:t>
      </w:r>
      <w:r w:rsidRPr="002733EB" w:rsidR="002733EB">
        <w:rPr>
          <w:rFonts w:ascii="Times New Roman" w:hAnsi="Times New Roman" w:cs="Times New Roman"/>
          <w:sz w:val="24"/>
          <w:szCs w:val="24"/>
        </w:rPr>
        <w:t>According to Naz (2017), “society has started obtaining rewards of genetic engineering in the form of drug therapies” (p. 58).</w:t>
      </w:r>
      <w:r w:rsidR="00C82177">
        <w:rPr>
          <w:rFonts w:ascii="Times New Roman" w:hAnsi="Times New Roman" w:cs="Times New Roman"/>
          <w:sz w:val="24"/>
          <w:szCs w:val="24"/>
        </w:rPr>
        <w:t xml:space="preserve"> </w:t>
      </w:r>
      <w:r w:rsidR="00805437">
        <w:rPr>
          <w:rFonts w:ascii="Times New Roman" w:hAnsi="Times New Roman" w:cs="Times New Roman"/>
          <w:sz w:val="24"/>
          <w:szCs w:val="24"/>
          <w:shd w:val="clear" w:color="auto" w:fill="FFFFFF"/>
        </w:rPr>
        <w:t xml:space="preserve">The use of viral vectors is the most </w:t>
      </w:r>
      <w:r>
        <w:rPr>
          <w:rFonts w:ascii="Times New Roman" w:hAnsi="Times New Roman" w:cs="Times New Roman"/>
          <w:sz w:val="24"/>
          <w:szCs w:val="24"/>
          <w:shd w:val="clear" w:color="auto" w:fill="FFFFFF"/>
        </w:rPr>
        <w:t>efficient</w:t>
      </w:r>
      <w:r w:rsidR="0080543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gene</w:t>
      </w:r>
      <w:r w:rsidR="00805437">
        <w:rPr>
          <w:rFonts w:ascii="Times New Roman" w:hAnsi="Times New Roman" w:cs="Times New Roman"/>
          <w:sz w:val="24"/>
          <w:szCs w:val="24"/>
          <w:shd w:val="clear" w:color="auto" w:fill="FFFFFF"/>
        </w:rPr>
        <w:t xml:space="preserve"> therapy method. Viral vectors take advantage of the natural abilities of viruses to </w:t>
      </w:r>
      <w:r w:rsidR="00805437">
        <w:rPr>
          <w:rFonts w:ascii="Times New Roman" w:hAnsi="Times New Roman" w:cs="Times New Roman"/>
          <w:sz w:val="24"/>
          <w:szCs w:val="24"/>
          <w:shd w:val="clear" w:color="auto" w:fill="FFFFFF"/>
        </w:rPr>
        <w:t xml:space="preserve">enter into cells. </w:t>
      </w:r>
      <w:r>
        <w:rPr>
          <w:rFonts w:ascii="Times New Roman" w:hAnsi="Times New Roman" w:cs="Times New Roman"/>
          <w:sz w:val="24"/>
          <w:szCs w:val="24"/>
          <w:shd w:val="clear" w:color="auto" w:fill="FFFFFF"/>
        </w:rPr>
        <w:t>Physicians</w:t>
      </w:r>
      <w:r w:rsidR="00805437">
        <w:rPr>
          <w:rFonts w:ascii="Times New Roman" w:hAnsi="Times New Roman" w:cs="Times New Roman"/>
          <w:sz w:val="24"/>
          <w:szCs w:val="24"/>
          <w:shd w:val="clear" w:color="auto" w:fill="FFFFFF"/>
        </w:rPr>
        <w:t xml:space="preserve"> use the vectors to introduce functional transgenes and recompense the limited function of a mutant gene i.e. replacement of genes. Additionally, the viral vector can also instruct the original function in the altered cells i.e. addition of genes. </w:t>
      </w:r>
    </w:p>
    <w:p w:rsidR="002F3FB6" w:rsidP="001061EA" w14:paraId="7E77C28B" w14:textId="6036F49A">
      <w:pPr>
        <w:spacing w:after="0" w:line="480" w:lineRule="auto"/>
        <w:ind w:firstLine="720"/>
        <w:rPr>
          <w:rFonts w:ascii="Times New Roman" w:hAnsi="Times New Roman" w:cs="Times New Roman"/>
          <w:sz w:val="24"/>
          <w:szCs w:val="24"/>
          <w:shd w:val="clear" w:color="auto" w:fill="FFFFFF"/>
        </w:rPr>
      </w:pPr>
      <w:r w:rsidRPr="00977FA7">
        <w:rPr>
          <w:rFonts w:ascii="Times New Roman" w:hAnsi="Times New Roman" w:cs="Times New Roman"/>
          <w:sz w:val="24"/>
          <w:szCs w:val="24"/>
          <w:shd w:val="clear" w:color="auto" w:fill="FFFFFF"/>
        </w:rPr>
        <w:t xml:space="preserve">Modern gene targeting techniques supersede traditional gene therapy in terms of efficiency and a more comprehensive array of applications. This </w:t>
      </w:r>
      <w:r w:rsidRPr="00977FA7" w:rsidR="00E80682">
        <w:rPr>
          <w:rFonts w:ascii="Times New Roman" w:hAnsi="Times New Roman" w:cs="Times New Roman"/>
          <w:sz w:val="24"/>
          <w:szCs w:val="24"/>
          <w:shd w:val="clear" w:color="auto" w:fill="FFFFFF"/>
        </w:rPr>
        <w:t xml:space="preserve">notion </w:t>
      </w:r>
      <w:r w:rsidRPr="00977FA7">
        <w:rPr>
          <w:rFonts w:ascii="Times New Roman" w:hAnsi="Times New Roman" w:cs="Times New Roman"/>
          <w:sz w:val="24"/>
          <w:szCs w:val="24"/>
          <w:shd w:val="clear" w:color="auto" w:fill="FFFFFF"/>
        </w:rPr>
        <w:t xml:space="preserve">provides more flexibility in altering the gene sequence within a given cell’s deoxyribonucleic acid (DNA). </w:t>
      </w:r>
      <w:r w:rsidRPr="00977FA7" w:rsidR="00E80682">
        <w:rPr>
          <w:rFonts w:ascii="Times New Roman" w:hAnsi="Times New Roman" w:cs="Times New Roman"/>
          <w:sz w:val="24"/>
          <w:szCs w:val="24"/>
          <w:shd w:val="clear" w:color="auto" w:fill="FFFFFF"/>
        </w:rPr>
        <w:t>Further, the precise integration of given gene expressions is advantageous as it is safe and lacks disruptive effects on neighboring genes. This aspect preserves a gene's vigorous expression while reducing potential oncogenesis risks (</w:t>
      </w:r>
      <w:r w:rsidR="00C82177">
        <w:rPr>
          <w:rFonts w:ascii="Times New Roman" w:hAnsi="Times New Roman" w:cs="Times New Roman"/>
          <w:sz w:val="24"/>
          <w:szCs w:val="24"/>
          <w:shd w:val="clear" w:color="auto" w:fill="FFFFFF"/>
        </w:rPr>
        <w:t>NASEM</w:t>
      </w:r>
      <w:r w:rsidRPr="00977FA7" w:rsidR="00E80682">
        <w:rPr>
          <w:rFonts w:ascii="Times New Roman" w:hAnsi="Times New Roman" w:cs="Times New Roman"/>
          <w:sz w:val="24"/>
          <w:szCs w:val="24"/>
          <w:shd w:val="clear" w:color="auto" w:fill="FFFFFF"/>
        </w:rPr>
        <w:t>, 2017).</w:t>
      </w:r>
      <w:r w:rsidRPr="00977FA7" w:rsidR="00D005C0">
        <w:rPr>
          <w:rFonts w:ascii="Times New Roman" w:hAnsi="Times New Roman" w:cs="Times New Roman"/>
          <w:sz w:val="24"/>
          <w:szCs w:val="24"/>
          <w:shd w:val="clear" w:color="auto" w:fill="FFFFFF"/>
        </w:rPr>
        <w:t xml:space="preserve"> Furthermore, </w:t>
      </w:r>
      <w:r w:rsidRPr="00977FA7" w:rsidR="00633409">
        <w:rPr>
          <w:rFonts w:ascii="Times New Roman" w:hAnsi="Times New Roman" w:cs="Times New Roman"/>
          <w:sz w:val="24"/>
          <w:szCs w:val="24"/>
          <w:shd w:val="clear" w:color="auto" w:fill="FFFFFF"/>
        </w:rPr>
        <w:t>modern genetic engineering addresses homologous and non-homologous gene repair approaches. This aspect leads to the achievement of cell repair, which could restore tissue functionality and vibrancy.</w:t>
      </w:r>
    </w:p>
    <w:p w:rsidR="003C5687" w:rsidP="001061EA" w14:paraId="0F362F06" w14:textId="081E60AB">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Several methods have been developed to improve the effectiveness and safety of genome editing. For example, nuclease-based editing methods may eliminate the risk </w:t>
      </w:r>
      <w:r w:rsidR="00C82177">
        <w:rPr>
          <w:rFonts w:ascii="Times New Roman" w:hAnsi="Times New Roman" w:cs="Times New Roman"/>
          <w:sz w:val="24"/>
          <w:szCs w:val="24"/>
          <w:shd w:val="clear" w:color="auto" w:fill="FFFFFF"/>
        </w:rPr>
        <w:t>associated</w:t>
      </w:r>
      <w:r>
        <w:rPr>
          <w:rFonts w:ascii="Times New Roman" w:hAnsi="Times New Roman" w:cs="Times New Roman"/>
          <w:sz w:val="24"/>
          <w:szCs w:val="24"/>
          <w:shd w:val="clear" w:color="auto" w:fill="FFFFFF"/>
        </w:rPr>
        <w:t xml:space="preserve"> with insertional mutagenesis. However, modern practices allow the utilization of late-generation integration which reduces the risk significantly. </w:t>
      </w:r>
      <w:r w:rsidR="00231082">
        <w:rPr>
          <w:rFonts w:ascii="Times New Roman" w:hAnsi="Times New Roman" w:cs="Times New Roman"/>
          <w:sz w:val="24"/>
          <w:szCs w:val="24"/>
          <w:shd w:val="clear" w:color="auto" w:fill="FFFFFF"/>
        </w:rPr>
        <w:t xml:space="preserve">The method provides scientists with an effective and safer correlation strategy. Therefore, these methods address safety concerns that opponents of gene editing have presented over the years. </w:t>
      </w:r>
    </w:p>
    <w:p w:rsidR="00231082" w:rsidP="00D537B1" w14:paraId="79841FE6" w14:textId="14A91DAA">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Critics of gene editing have often argued that technology will result in injustice and inequality. The main basis for this argument is that technology will be </w:t>
      </w:r>
      <w:r w:rsidR="00C82177">
        <w:rPr>
          <w:rFonts w:ascii="Times New Roman" w:hAnsi="Times New Roman" w:cs="Times New Roman"/>
          <w:sz w:val="24"/>
          <w:szCs w:val="24"/>
          <w:shd w:val="clear" w:color="auto" w:fill="FFFFFF"/>
        </w:rPr>
        <w:t>expensive</w:t>
      </w:r>
      <w:r>
        <w:rPr>
          <w:rFonts w:ascii="Times New Roman" w:hAnsi="Times New Roman" w:cs="Times New Roman"/>
          <w:sz w:val="24"/>
          <w:szCs w:val="24"/>
          <w:shd w:val="clear" w:color="auto" w:fill="FFFFFF"/>
        </w:rPr>
        <w:t xml:space="preserve"> and only accessible to the rich or rich countries. </w:t>
      </w:r>
      <w:r w:rsidR="00C82177">
        <w:rPr>
          <w:rFonts w:ascii="Times New Roman" w:hAnsi="Times New Roman" w:cs="Times New Roman"/>
          <w:sz w:val="24"/>
          <w:szCs w:val="24"/>
          <w:shd w:val="clear" w:color="auto" w:fill="FFFFFF"/>
        </w:rPr>
        <w:t>Nonetheless</w:t>
      </w:r>
      <w:r>
        <w:rPr>
          <w:rFonts w:ascii="Times New Roman" w:hAnsi="Times New Roman" w:cs="Times New Roman"/>
          <w:sz w:val="24"/>
          <w:szCs w:val="24"/>
          <w:shd w:val="clear" w:color="auto" w:fill="FFFFFF"/>
        </w:rPr>
        <w:t xml:space="preserve">, the democratization of genome editing has led to the development of several nuclease platforms in the past decade. For </w:t>
      </w:r>
      <w:r w:rsidR="00C82177">
        <w:rPr>
          <w:rFonts w:ascii="Times New Roman" w:hAnsi="Times New Roman" w:cs="Times New Roman"/>
          <w:sz w:val="24"/>
          <w:szCs w:val="24"/>
          <w:shd w:val="clear" w:color="auto" w:fill="FFFFFF"/>
        </w:rPr>
        <w:t>example</w:t>
      </w:r>
      <w:r>
        <w:rPr>
          <w:rFonts w:ascii="Times New Roman" w:hAnsi="Times New Roman" w:cs="Times New Roman"/>
          <w:sz w:val="24"/>
          <w:szCs w:val="24"/>
          <w:shd w:val="clear" w:color="auto" w:fill="FFFFFF"/>
        </w:rPr>
        <w:t xml:space="preserve">, the CRISPR/Cas9, developed from 2012, has resulted in notable optimism among scientists, patient communities, and clinics. CRISPR/Cas9 has med genome editing usable by laboratories around </w:t>
      </w:r>
      <w:r>
        <w:rPr>
          <w:rFonts w:ascii="Times New Roman" w:hAnsi="Times New Roman" w:cs="Times New Roman"/>
          <w:sz w:val="24"/>
          <w:szCs w:val="24"/>
          <w:shd w:val="clear" w:color="auto" w:fill="FFFFFF"/>
        </w:rPr>
        <w:t xml:space="preserve">the world. The invention has also promoted </w:t>
      </w:r>
      <w:r w:rsidR="00C82177">
        <w:rPr>
          <w:rFonts w:ascii="Times New Roman" w:hAnsi="Times New Roman" w:cs="Times New Roman"/>
          <w:sz w:val="24"/>
          <w:szCs w:val="24"/>
          <w:shd w:val="clear" w:color="auto" w:fill="FFFFFF"/>
        </w:rPr>
        <w:t>awareness</w:t>
      </w:r>
      <w:r>
        <w:rPr>
          <w:rFonts w:ascii="Times New Roman" w:hAnsi="Times New Roman" w:cs="Times New Roman"/>
          <w:sz w:val="24"/>
          <w:szCs w:val="24"/>
          <w:shd w:val="clear" w:color="auto" w:fill="FFFFFF"/>
        </w:rPr>
        <w:t xml:space="preserve"> of the technique as a viable therapeutic tool. Consequently, technology has also </w:t>
      </w:r>
      <w:r w:rsidR="00C82177">
        <w:rPr>
          <w:rFonts w:ascii="Times New Roman" w:hAnsi="Times New Roman" w:cs="Times New Roman"/>
          <w:sz w:val="24"/>
          <w:szCs w:val="24"/>
          <w:shd w:val="clear" w:color="auto" w:fill="FFFFFF"/>
        </w:rPr>
        <w:t>addressed</w:t>
      </w:r>
      <w:r>
        <w:rPr>
          <w:rFonts w:ascii="Times New Roman" w:hAnsi="Times New Roman" w:cs="Times New Roman"/>
          <w:sz w:val="24"/>
          <w:szCs w:val="24"/>
          <w:shd w:val="clear" w:color="auto" w:fill="FFFFFF"/>
        </w:rPr>
        <w:t xml:space="preserve"> the ethical question surrounding equity and justice, as more health facilities, scientists and patients can access the benefits of genome editing. Also, accessibility lowers the cost of the service. 
</w:t>
      </w:r>
    </w:p>
    <w:p w:rsidR="006104E3" w:rsidP="00DA0FA1" w14:paraId="418AC353" w14:textId="1579B3D2">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application of genetic engineering in sensitive aspects such as modification of preimplantation embryos raises significant </w:t>
      </w:r>
      <w:r w:rsidR="00C82177">
        <w:rPr>
          <w:rFonts w:ascii="Times New Roman" w:hAnsi="Times New Roman" w:cs="Times New Roman"/>
          <w:sz w:val="24"/>
          <w:szCs w:val="24"/>
          <w:shd w:val="clear" w:color="auto" w:fill="FFFFFF"/>
        </w:rPr>
        <w:t>concerns</w:t>
      </w:r>
      <w:r>
        <w:rPr>
          <w:rFonts w:ascii="Times New Roman" w:hAnsi="Times New Roman" w:cs="Times New Roman"/>
          <w:sz w:val="24"/>
          <w:szCs w:val="24"/>
          <w:shd w:val="clear" w:color="auto" w:fill="FFFFFF"/>
        </w:rPr>
        <w:t xml:space="preserve"> that require public and expert deliberation. However, genomic experts see early intervention at the embryo stage as the most effective way of altering genes in individuals. </w:t>
      </w:r>
      <w:r w:rsidRPr="00977FA7" w:rsidR="00C82177">
        <w:rPr>
          <w:rFonts w:ascii="Times New Roman" w:hAnsi="Times New Roman" w:cs="Times New Roman"/>
          <w:sz w:val="24"/>
          <w:szCs w:val="24"/>
          <w:shd w:val="clear" w:color="auto" w:fill="FFFFFF"/>
        </w:rPr>
        <w:t>NIH</w:t>
      </w:r>
      <w:r w:rsidR="00C82177">
        <w:rPr>
          <w:rFonts w:ascii="Times New Roman" w:hAnsi="Times New Roman" w:cs="Times New Roman"/>
          <w:sz w:val="24"/>
          <w:szCs w:val="24"/>
          <w:shd w:val="clear" w:color="auto" w:fill="FFFFFF"/>
        </w:rPr>
        <w:t xml:space="preserve"> (n.d.) </w:t>
      </w:r>
      <w:r>
        <w:rPr>
          <w:rFonts w:ascii="Times New Roman" w:hAnsi="Times New Roman" w:cs="Times New Roman"/>
          <w:sz w:val="24"/>
          <w:szCs w:val="24"/>
          <w:shd w:val="clear" w:color="auto" w:fill="FFFFFF"/>
        </w:rPr>
        <w:t xml:space="preserve">argue that genetic modification at the embryonic stage has a higher chance of achieving preferred functional effects compared to interventions performed after birth. </w:t>
      </w:r>
      <w:r w:rsidR="00DA0FA1">
        <w:rPr>
          <w:rFonts w:ascii="Times New Roman" w:hAnsi="Times New Roman" w:cs="Times New Roman"/>
          <w:sz w:val="24"/>
          <w:szCs w:val="24"/>
          <w:shd w:val="clear" w:color="auto" w:fill="FFFFFF"/>
        </w:rPr>
        <w:t>According to Van Dijke et al., (2019), “</w:t>
      </w:r>
      <w:r w:rsidRPr="00DA0FA1" w:rsidR="00DA0FA1">
        <w:rPr>
          <w:rFonts w:ascii="Times New Roman" w:hAnsi="Times New Roman" w:cs="Times New Roman"/>
          <w:sz w:val="24"/>
          <w:szCs w:val="24"/>
          <w:shd w:val="clear" w:color="auto" w:fill="FFFFFF"/>
        </w:rPr>
        <w:t>GGM could pose safety risks for the c</w:t>
      </w:r>
      <w:r w:rsidR="00DA0FA1">
        <w:rPr>
          <w:rFonts w:ascii="Times New Roman" w:hAnsi="Times New Roman" w:cs="Times New Roman"/>
          <w:sz w:val="24"/>
          <w:szCs w:val="24"/>
          <w:shd w:val="clear" w:color="auto" w:fill="FFFFFF"/>
        </w:rPr>
        <w:t xml:space="preserve">hild and subsequent generations </w:t>
      </w:r>
      <w:r w:rsidRPr="00DA0FA1" w:rsidR="00DA0FA1">
        <w:rPr>
          <w:rFonts w:ascii="Times New Roman" w:hAnsi="Times New Roman" w:cs="Times New Roman"/>
          <w:sz w:val="24"/>
          <w:szCs w:val="24"/>
          <w:shd w:val="clear" w:color="auto" w:fill="FFFFFF"/>
        </w:rPr>
        <w:t>due to of</w:t>
      </w:r>
      <w:r w:rsidR="00DA0FA1">
        <w:rPr>
          <w:rFonts w:ascii="Times New Roman" w:hAnsi="Times New Roman" w:cs="Times New Roman"/>
          <w:sz w:val="24"/>
          <w:szCs w:val="24"/>
          <w:shd w:val="clear" w:color="auto" w:fill="FFFFFF"/>
        </w:rPr>
        <w:t>f-target and on-target effects” (p. 1787). Regarding</w:t>
      </w:r>
      <w:r>
        <w:rPr>
          <w:rFonts w:ascii="Times New Roman" w:hAnsi="Times New Roman" w:cs="Times New Roman"/>
          <w:sz w:val="24"/>
          <w:szCs w:val="24"/>
          <w:shd w:val="clear" w:color="auto" w:fill="FFFFFF"/>
        </w:rPr>
        <w:t xml:space="preserve"> the transmission of undesired genes into future </w:t>
      </w:r>
      <w:r w:rsidR="00DA0FA1">
        <w:rPr>
          <w:rFonts w:ascii="Times New Roman" w:hAnsi="Times New Roman" w:cs="Times New Roman"/>
          <w:sz w:val="24"/>
          <w:szCs w:val="24"/>
          <w:shd w:val="clear" w:color="auto" w:fill="FFFFFF"/>
        </w:rPr>
        <w:t>generations, proponents contend</w:t>
      </w:r>
      <w:r>
        <w:rPr>
          <w:rFonts w:ascii="Times New Roman" w:hAnsi="Times New Roman" w:cs="Times New Roman"/>
          <w:sz w:val="24"/>
          <w:szCs w:val="24"/>
          <w:shd w:val="clear" w:color="auto" w:fill="FFFFFF"/>
        </w:rPr>
        <w:t xml:space="preserve"> that future research will be able to address the possibility of this problem.</w:t>
      </w:r>
    </w:p>
    <w:p w:rsidR="006104E3" w:rsidP="0086258F" w14:paraId="16502A9A" w14:textId="3C9EEEDC">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Not to mention, clinical testing in genome editing is impossible </w:t>
      </w:r>
      <w:r w:rsidR="00F00021">
        <w:rPr>
          <w:rFonts w:ascii="Times New Roman" w:hAnsi="Times New Roman" w:cs="Times New Roman"/>
          <w:sz w:val="24"/>
          <w:szCs w:val="24"/>
          <w:shd w:val="clear" w:color="auto" w:fill="FFFFFF"/>
        </w:rPr>
        <w:t>without</w:t>
      </w:r>
      <w:r>
        <w:rPr>
          <w:rFonts w:ascii="Times New Roman" w:hAnsi="Times New Roman" w:cs="Times New Roman"/>
          <w:sz w:val="24"/>
          <w:szCs w:val="24"/>
          <w:shd w:val="clear" w:color="auto" w:fill="FFFFFF"/>
        </w:rPr>
        <w:t xml:space="preserve"> the approval of relevant </w:t>
      </w:r>
      <w:r w:rsidR="00F00021">
        <w:rPr>
          <w:rFonts w:ascii="Times New Roman" w:hAnsi="Times New Roman" w:cs="Times New Roman"/>
          <w:sz w:val="24"/>
          <w:szCs w:val="24"/>
          <w:shd w:val="clear" w:color="auto" w:fill="FFFFFF"/>
        </w:rPr>
        <w:t>bodies</w:t>
      </w:r>
      <w:r>
        <w:rPr>
          <w:rFonts w:ascii="Times New Roman" w:hAnsi="Times New Roman" w:cs="Times New Roman"/>
          <w:sz w:val="24"/>
          <w:szCs w:val="24"/>
          <w:shd w:val="clear" w:color="auto" w:fill="FFFFFF"/>
        </w:rPr>
        <w:t xml:space="preserve"> such as the Food and </w:t>
      </w:r>
      <w:r w:rsidR="00F00021">
        <w:rPr>
          <w:rFonts w:ascii="Times New Roman" w:hAnsi="Times New Roman" w:cs="Times New Roman"/>
          <w:sz w:val="24"/>
          <w:szCs w:val="24"/>
          <w:shd w:val="clear" w:color="auto" w:fill="FFFFFF"/>
        </w:rPr>
        <w:t>Drug</w:t>
      </w:r>
      <w:r>
        <w:rPr>
          <w:rFonts w:ascii="Times New Roman" w:hAnsi="Times New Roman" w:cs="Times New Roman"/>
          <w:sz w:val="24"/>
          <w:szCs w:val="24"/>
          <w:shd w:val="clear" w:color="auto" w:fill="FFFFFF"/>
        </w:rPr>
        <w:t xml:space="preserve"> </w:t>
      </w:r>
      <w:r w:rsidR="00F00021">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dministration. Other bodies such as the NHA and the Institutional review board play a part in reviewing any advancement in medical </w:t>
      </w:r>
      <w:r w:rsidR="00F00021">
        <w:rPr>
          <w:rFonts w:ascii="Times New Roman" w:hAnsi="Times New Roman" w:cs="Times New Roman"/>
          <w:sz w:val="24"/>
          <w:szCs w:val="24"/>
          <w:shd w:val="clear" w:color="auto" w:fill="FFFFFF"/>
        </w:rPr>
        <w:t>technology</w:t>
      </w:r>
      <w:r>
        <w:rPr>
          <w:rFonts w:ascii="Times New Roman" w:hAnsi="Times New Roman" w:cs="Times New Roman"/>
          <w:sz w:val="24"/>
          <w:szCs w:val="24"/>
          <w:shd w:val="clear" w:color="auto" w:fill="FFFFFF"/>
        </w:rPr>
        <w:t>. The bodies provide a platform for scientific and publi</w:t>
      </w:r>
      <w:r w:rsidR="0086258F">
        <w:rPr>
          <w:rFonts w:ascii="Times New Roman" w:hAnsi="Times New Roman" w:cs="Times New Roman"/>
          <w:sz w:val="24"/>
          <w:szCs w:val="24"/>
          <w:shd w:val="clear" w:color="auto" w:fill="FFFFFF"/>
        </w:rPr>
        <w:t xml:space="preserve">c discussion, ensuring that that all </w:t>
      </w:r>
      <w:r w:rsidR="00F00021">
        <w:rPr>
          <w:rFonts w:ascii="Times New Roman" w:hAnsi="Times New Roman" w:cs="Times New Roman"/>
          <w:sz w:val="24"/>
          <w:szCs w:val="24"/>
          <w:shd w:val="clear" w:color="auto" w:fill="FFFFFF"/>
        </w:rPr>
        <w:t>concerns</w:t>
      </w:r>
      <w:r w:rsidR="0086258F">
        <w:rPr>
          <w:rFonts w:ascii="Times New Roman" w:hAnsi="Times New Roman" w:cs="Times New Roman"/>
          <w:sz w:val="24"/>
          <w:szCs w:val="24"/>
          <w:shd w:val="clear" w:color="auto" w:fill="FFFFFF"/>
        </w:rPr>
        <w:t xml:space="preserve"> are </w:t>
      </w:r>
      <w:r w:rsidR="00F00021">
        <w:rPr>
          <w:rFonts w:ascii="Times New Roman" w:hAnsi="Times New Roman" w:cs="Times New Roman"/>
          <w:sz w:val="24"/>
          <w:szCs w:val="24"/>
          <w:shd w:val="clear" w:color="auto" w:fill="FFFFFF"/>
        </w:rPr>
        <w:t>addressed</w:t>
      </w:r>
      <w:r w:rsidR="0086258F">
        <w:rPr>
          <w:rFonts w:ascii="Times New Roman" w:hAnsi="Times New Roman" w:cs="Times New Roman"/>
          <w:sz w:val="24"/>
          <w:szCs w:val="24"/>
          <w:shd w:val="clear" w:color="auto" w:fill="FFFFFF"/>
        </w:rPr>
        <w:t>. Therefore, regulatory bodies can only make approvals when the benefits of an invention outweigh the risks. Clinical data is become increasingly available and can be reviewed within structured frameworks to identify uncertain areas, risk management avenues, and risk management approaches. 
</w:t>
      </w:r>
    </w:p>
    <w:p w:rsidR="002733EB" w:rsidRPr="00DA0FA1" w:rsidP="00DA0FA1" w14:paraId="29DB5EF0" w14:textId="7930731D">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 the flip side, t</w:t>
      </w:r>
      <w:r w:rsidR="006104E3">
        <w:rPr>
          <w:rFonts w:ascii="Times New Roman" w:hAnsi="Times New Roman" w:cs="Times New Roman"/>
          <w:sz w:val="24"/>
          <w:szCs w:val="24"/>
          <w:shd w:val="clear" w:color="auto" w:fill="FFFFFF"/>
        </w:rPr>
        <w:t xml:space="preserve">he benefits of gene therapies also come with some risks attached to them. The insertion is usually semi-random, hence it may affect the expression and function of </w:t>
      </w:r>
      <w:r w:rsidR="006104E3">
        <w:rPr>
          <w:rFonts w:ascii="Times New Roman" w:hAnsi="Times New Roman" w:cs="Times New Roman"/>
          <w:sz w:val="24"/>
          <w:szCs w:val="24"/>
          <w:shd w:val="clear" w:color="auto" w:fill="FFFFFF"/>
        </w:rPr>
        <w:t xml:space="preserve">genes around the insertion site. Insertion mutagenesis is a big risk but contemporary research has resulted in the reduction of the danger. For higher safety levels in gene therapy, scientists need to develop </w:t>
      </w:r>
      <w:r w:rsidR="00F00021">
        <w:rPr>
          <w:rFonts w:ascii="Times New Roman" w:hAnsi="Times New Roman" w:cs="Times New Roman"/>
          <w:sz w:val="24"/>
          <w:szCs w:val="24"/>
          <w:shd w:val="clear" w:color="auto" w:fill="FFFFFF"/>
        </w:rPr>
        <w:t>precise</w:t>
      </w:r>
      <w:r w:rsidR="006104E3">
        <w:rPr>
          <w:rFonts w:ascii="Times New Roman" w:hAnsi="Times New Roman" w:cs="Times New Roman"/>
          <w:sz w:val="24"/>
          <w:szCs w:val="24"/>
          <w:shd w:val="clear" w:color="auto" w:fill="FFFFFF"/>
        </w:rPr>
        <w:t xml:space="preserve"> and more flexible genetic modifications e.g. those utilizing gene editing</w:t>
      </w:r>
      <w:r w:rsidR="00F00021">
        <w:rPr>
          <w:rFonts w:ascii="Times New Roman" w:hAnsi="Times New Roman" w:cs="Times New Roman"/>
          <w:sz w:val="24"/>
          <w:szCs w:val="24"/>
          <w:shd w:val="clear" w:color="auto" w:fill="FFFFFF"/>
        </w:rPr>
        <w:t xml:space="preserve"> (</w:t>
      </w:r>
      <w:r w:rsidRPr="00977FA7" w:rsidR="00F00021">
        <w:rPr>
          <w:rFonts w:ascii="Times New Roman" w:hAnsi="Times New Roman" w:cs="Times New Roman"/>
          <w:sz w:val="24"/>
          <w:szCs w:val="24"/>
          <w:shd w:val="clear" w:color="auto" w:fill="FFFFFF"/>
        </w:rPr>
        <w:t>Van Dijke</w:t>
      </w:r>
      <w:r w:rsidR="00F00021">
        <w:rPr>
          <w:rFonts w:ascii="Times New Roman" w:hAnsi="Times New Roman" w:cs="Times New Roman"/>
          <w:sz w:val="24"/>
          <w:szCs w:val="24"/>
          <w:shd w:val="clear" w:color="auto" w:fill="FFFFFF"/>
        </w:rPr>
        <w:t xml:space="preserve"> et al., 2017)</w:t>
      </w:r>
      <w:r w:rsidR="006104E3">
        <w:rPr>
          <w:rFonts w:ascii="Times New Roman" w:hAnsi="Times New Roman" w:cs="Times New Roman"/>
          <w:sz w:val="24"/>
          <w:szCs w:val="24"/>
          <w:shd w:val="clear" w:color="auto" w:fill="FFFFFF"/>
        </w:rPr>
        <w:t xml:space="preserve">. Such advancements will also lead to the application of </w:t>
      </w:r>
      <w:r w:rsidR="00F00021">
        <w:rPr>
          <w:rFonts w:ascii="Times New Roman" w:hAnsi="Times New Roman" w:cs="Times New Roman"/>
          <w:sz w:val="24"/>
          <w:szCs w:val="24"/>
          <w:shd w:val="clear" w:color="auto" w:fill="FFFFFF"/>
        </w:rPr>
        <w:t>genome</w:t>
      </w:r>
      <w:r w:rsidR="006104E3">
        <w:rPr>
          <w:rFonts w:ascii="Times New Roman" w:hAnsi="Times New Roman" w:cs="Times New Roman"/>
          <w:sz w:val="24"/>
          <w:szCs w:val="24"/>
          <w:shd w:val="clear" w:color="auto" w:fill="FFFFFF"/>
        </w:rPr>
        <w:t xml:space="preserve"> therapy in more diseases and conditions. Therefore, the possibilities of a wider application are more apparent than any other time in history. </w:t>
      </w:r>
      <w:r w:rsidRPr="002733EB">
        <w:rPr>
          <w:rFonts w:ascii="Times New Roman" w:hAnsi="Times New Roman" w:cs="Times New Roman"/>
          <w:color w:val="FF0000"/>
          <w:sz w:val="24"/>
          <w:szCs w:val="24"/>
          <w:shd w:val="clear" w:color="auto" w:fill="FFFFFF"/>
        </w:rPr>
        <w:t>Equally important, the application of genome editing at the embryo stage raises various ethical questions</w:t>
      </w:r>
      <w:r w:rsidR="00DA0FA1">
        <w:rPr>
          <w:rFonts w:ascii="Times New Roman" w:hAnsi="Times New Roman" w:cs="Times New Roman"/>
          <w:color w:val="FF0000"/>
          <w:sz w:val="24"/>
          <w:szCs w:val="24"/>
          <w:shd w:val="clear" w:color="auto" w:fill="FFFFFF"/>
        </w:rPr>
        <w:t xml:space="preserve">. </w:t>
      </w:r>
      <w:r w:rsidRPr="002733EB">
        <w:rPr>
          <w:rFonts w:ascii="Times New Roman" w:hAnsi="Times New Roman" w:cs="Times New Roman"/>
          <w:sz w:val="24"/>
          <w:szCs w:val="24"/>
        </w:rPr>
        <w:t xml:space="preserve">According to </w:t>
      </w:r>
      <w:r w:rsidRPr="002733EB">
        <w:rPr>
          <w:rFonts w:ascii="Times New Roman" w:hAnsi="Times New Roman" w:cs="Times New Roman"/>
          <w:sz w:val="24"/>
          <w:szCs w:val="24"/>
        </w:rPr>
        <w:t>Dow (2018), “we as modern humans now have an enormous responsibility as we enter an age where science can allow us to artificially create beings” (p. 2)</w:t>
      </w:r>
      <w:r w:rsidR="00DA0FA1">
        <w:rPr>
          <w:rFonts w:ascii="Times New Roman" w:hAnsi="Times New Roman" w:cs="Times New Roman"/>
          <w:sz w:val="24"/>
          <w:szCs w:val="24"/>
        </w:rPr>
        <w:t>. Therefore, interfering with the natural development of a human being at the embryonic stage is an infringement to human rights. 
</w:t>
      </w:r>
    </w:p>
    <w:p w:rsidR="006104E3" w:rsidP="00D537B1" w14:paraId="48978203" w14:textId="0EBDF773">
      <w:pPr>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conclusion, scientists are already incorporating genome editing in </w:t>
      </w:r>
      <w:r w:rsidR="00F00021">
        <w:rPr>
          <w:rFonts w:ascii="Times New Roman" w:hAnsi="Times New Roman" w:cs="Times New Roman"/>
          <w:sz w:val="24"/>
          <w:szCs w:val="24"/>
          <w:shd w:val="clear" w:color="auto" w:fill="FFFFFF"/>
        </w:rPr>
        <w:t>gene</w:t>
      </w:r>
      <w:r>
        <w:rPr>
          <w:rFonts w:ascii="Times New Roman" w:hAnsi="Times New Roman" w:cs="Times New Roman"/>
          <w:sz w:val="24"/>
          <w:szCs w:val="24"/>
          <w:shd w:val="clear" w:color="auto" w:fill="FFFFFF"/>
        </w:rPr>
        <w:t xml:space="preserve"> therapy approaches. Recent developments suggest that these applications are likely to increase. Therefore, rather than forcing on the ethical and safety issues that arise from genome editing, it is more rewarding to focus attention on regulations that will ensure the technology is practiced safely and in ways that promote justice and </w:t>
      </w:r>
      <w:r w:rsidR="00F00021">
        <w:rPr>
          <w:rFonts w:ascii="Times New Roman" w:hAnsi="Times New Roman" w:cs="Times New Roman"/>
          <w:sz w:val="24"/>
          <w:szCs w:val="24"/>
          <w:shd w:val="clear" w:color="auto" w:fill="FFFFFF"/>
        </w:rPr>
        <w:t xml:space="preserve">equity. </w:t>
      </w:r>
      <w:r>
        <w:rPr>
          <w:rFonts w:ascii="Times New Roman" w:hAnsi="Times New Roman" w:cs="Times New Roman"/>
          <w:sz w:val="24"/>
          <w:szCs w:val="24"/>
          <w:shd w:val="clear" w:color="auto" w:fill="FFFFFF"/>
        </w:rPr>
        <w:t xml:space="preserve">Just like other approaches e.g. biologics, small molecule therapy, and </w:t>
      </w:r>
      <w:r w:rsidR="00F00021">
        <w:rPr>
          <w:rFonts w:ascii="Times New Roman" w:hAnsi="Times New Roman" w:cs="Times New Roman"/>
          <w:sz w:val="24"/>
          <w:szCs w:val="24"/>
          <w:shd w:val="clear" w:color="auto" w:fill="FFFFFF"/>
        </w:rPr>
        <w:t>lent viral vectors genome</w:t>
      </w:r>
      <w:r>
        <w:rPr>
          <w:rFonts w:ascii="Times New Roman" w:hAnsi="Times New Roman" w:cs="Times New Roman"/>
          <w:sz w:val="24"/>
          <w:szCs w:val="24"/>
          <w:shd w:val="clear" w:color="auto" w:fill="FFFFFF"/>
        </w:rPr>
        <w:t xml:space="preserve"> editing is a viable medical alternative. At the end of the day, observers need to evaluate each strategy based on risk, cost, efficacy, and feasibility. The future of genome editing looks bright with innovations such as </w:t>
      </w:r>
      <w:r>
        <w:rPr>
          <w:rFonts w:ascii="Times New Roman" w:hAnsi="Times New Roman" w:cs="Times New Roman"/>
          <w:sz w:val="24"/>
          <w:szCs w:val="24"/>
          <w:shd w:val="clear" w:color="auto" w:fill="FFFFFF"/>
        </w:rPr>
        <w:t>CRISPR/Cas9</w:t>
      </w:r>
      <w:r>
        <w:rPr>
          <w:rFonts w:ascii="Times New Roman" w:hAnsi="Times New Roman" w:cs="Times New Roman"/>
          <w:sz w:val="24"/>
          <w:szCs w:val="24"/>
          <w:shd w:val="clear" w:color="auto" w:fill="FFFFFF"/>
        </w:rPr>
        <w:t xml:space="preserve"> that allow a wider and equitable application of the technology. However, scientists and regulatory bodies must take a </w:t>
      </w:r>
      <w:r w:rsidR="00F00021">
        <w:rPr>
          <w:rFonts w:ascii="Times New Roman" w:hAnsi="Times New Roman" w:cs="Times New Roman"/>
          <w:sz w:val="24"/>
          <w:szCs w:val="24"/>
          <w:shd w:val="clear" w:color="auto" w:fill="FFFFFF"/>
        </w:rPr>
        <w:t>cautious</w:t>
      </w:r>
      <w:r>
        <w:rPr>
          <w:rFonts w:ascii="Times New Roman" w:hAnsi="Times New Roman" w:cs="Times New Roman"/>
          <w:sz w:val="24"/>
          <w:szCs w:val="24"/>
          <w:shd w:val="clear" w:color="auto" w:fill="FFFFFF"/>
        </w:rPr>
        <w:t xml:space="preserve"> approach in allowing a wider application, and make every critical decision based on available data and research. </w:t>
      </w:r>
    </w:p>
    <w:p w:rsidR="00C9683E" w:rsidP="00F00021" w14:paraId="658CA795" w14:textId="423A3F97">
      <w:pPr>
        <w:spacing w:after="0" w:line="480" w:lineRule="auto"/>
        <w:rPr>
          <w:rFonts w:ascii="Times New Roman" w:hAnsi="Times New Roman" w:cs="Times New Roman"/>
          <w:sz w:val="24"/>
          <w:szCs w:val="24"/>
          <w:shd w:val="clear" w:color="auto" w:fill="FFFFFF"/>
        </w:rPr>
      </w:pPr>
    </w:p>
    <w:p w:rsidR="00F00021" w:rsidP="00F00021" w14:paraId="4FA65454" w14:textId="77777777">
      <w:pPr>
        <w:spacing w:after="0" w:line="480" w:lineRule="auto"/>
        <w:rPr>
          <w:rFonts w:ascii="Times New Roman" w:hAnsi="Times New Roman" w:cs="Times New Roman"/>
          <w:color w:val="000000" w:themeColor="text1"/>
          <w:sz w:val="24"/>
          <w:szCs w:val="24"/>
          <w:shd w:val="clear" w:color="auto" w:fill="FFFFFF"/>
        </w:rPr>
      </w:pPr>
    </w:p>
    <w:p w:rsidR="00F00021" w:rsidRPr="00F00021" w:rsidP="00F00021" w14:paraId="3C69335D" w14:textId="6026CC88">
      <w:pPr>
        <w:spacing w:after="0" w:line="480" w:lineRule="auto"/>
        <w:jc w:val="center"/>
        <w:rPr>
          <w:rFonts w:ascii="Times New Roman" w:hAnsi="Times New Roman" w:cs="Times New Roman"/>
          <w:color w:val="000000" w:themeColor="text1"/>
          <w:sz w:val="24"/>
          <w:szCs w:val="24"/>
          <w:shd w:val="clear" w:color="auto" w:fill="FFFFFF"/>
        </w:rPr>
      </w:pPr>
      <w:r w:rsidRPr="00977FA7">
        <w:rPr>
          <w:rFonts w:ascii="Times New Roman" w:hAnsi="Times New Roman" w:cs="Times New Roman"/>
          <w:color w:val="000000" w:themeColor="text1"/>
          <w:sz w:val="24"/>
          <w:szCs w:val="24"/>
          <w:shd w:val="clear" w:color="auto" w:fill="FFFFFF"/>
        </w:rPr>
        <w:t>References</w:t>
      </w:r>
      <w:bookmarkStart w:id="0" w:name="_GoBack"/>
      <w:bookmarkEnd w:id="0"/>
    </w:p>
    <w:p w:rsidR="00F00021" w:rsidP="00BF7DFA" w14:paraId="2AE45D53" w14:textId="77777777">
      <w:pPr>
        <w:spacing w:after="0" w:line="480" w:lineRule="auto"/>
        <w:ind w:left="720" w:hanging="720"/>
        <w:rPr>
          <w:rFonts w:ascii="Times New Roman" w:hAnsi="Times New Roman" w:cs="Times New Roman"/>
          <w:sz w:val="24"/>
          <w:szCs w:val="24"/>
          <w:shd w:val="clear" w:color="auto" w:fill="FFFFFF"/>
        </w:rPr>
      </w:pPr>
      <w:r w:rsidRPr="002733EB">
        <w:rPr>
          <w:rFonts w:ascii="Times New Roman" w:hAnsi="Times New Roman" w:cs="Times New Roman"/>
          <w:sz w:val="24"/>
          <w:szCs w:val="24"/>
          <w:shd w:val="clear" w:color="auto" w:fill="FFFFFF"/>
        </w:rPr>
        <w:t>Dow, T. A. (2018). Neanderthal cloning through genetic engineering and the ethical dilemmas that ensue. Journal of Undergraduate Studies at Trent (JUST), 6(1), 75-77.</w:t>
      </w:r>
    </w:p>
    <w:p w:rsidR="00F00021" w:rsidRPr="00977FA7" w:rsidP="00400588" w14:paraId="15DD15EB" w14:textId="77777777">
      <w:pPr>
        <w:spacing w:after="0" w:line="480" w:lineRule="auto"/>
        <w:ind w:left="720" w:hanging="720"/>
        <w:rPr>
          <w:rFonts w:ascii="Times New Roman" w:hAnsi="Times New Roman" w:cs="Times New Roman"/>
          <w:sz w:val="24"/>
          <w:szCs w:val="24"/>
          <w:shd w:val="clear" w:color="auto" w:fill="FFFFFF"/>
        </w:rPr>
      </w:pPr>
      <w:r w:rsidRPr="00977FA7">
        <w:rPr>
          <w:rFonts w:ascii="Times New Roman" w:hAnsi="Times New Roman" w:cs="Times New Roman"/>
          <w:sz w:val="24"/>
          <w:szCs w:val="24"/>
          <w:shd w:val="clear" w:color="auto" w:fill="FFFFFF"/>
        </w:rPr>
        <w:t>National Academies of Sciences, Engineering, and Medicine</w:t>
      </w:r>
      <w:r>
        <w:rPr>
          <w:rFonts w:ascii="Times New Roman" w:hAnsi="Times New Roman" w:cs="Times New Roman"/>
          <w:sz w:val="24"/>
          <w:szCs w:val="24"/>
          <w:shd w:val="clear" w:color="auto" w:fill="FFFFFF"/>
        </w:rPr>
        <w:t xml:space="preserve"> (NASEM)</w:t>
      </w:r>
      <w:r w:rsidRPr="00977FA7">
        <w:rPr>
          <w:rFonts w:ascii="Times New Roman" w:hAnsi="Times New Roman" w:cs="Times New Roman"/>
          <w:sz w:val="24"/>
          <w:szCs w:val="24"/>
          <w:shd w:val="clear" w:color="auto" w:fill="FFFFFF"/>
        </w:rPr>
        <w:t>. (2017). Human genome editing: science, ethics, and governance. National Academies Press. Retrieved from https://www.ncbi.nlm.nih.gov/books/NBK447271/</w:t>
      </w:r>
    </w:p>
    <w:p w:rsidR="00F00021" w:rsidRPr="00423705" w:rsidP="002733EB" w14:paraId="5D9E86E6" w14:textId="77777777">
      <w:pPr>
        <w:tabs>
          <w:tab w:val="left" w:pos="5175"/>
        </w:tabs>
        <w:spacing w:after="0" w:line="480" w:lineRule="auto"/>
        <w:ind w:left="720" w:hanging="720"/>
        <w:rPr>
          <w:rFonts w:ascii="Times New Roman" w:hAnsi="Times New Roman" w:cs="Times New Roman"/>
          <w:sz w:val="24"/>
          <w:szCs w:val="24"/>
        </w:rPr>
      </w:pPr>
      <w:r w:rsidRPr="00423705">
        <w:rPr>
          <w:rFonts w:ascii="Times New Roman" w:hAnsi="Times New Roman" w:cs="Times New Roman"/>
          <w:sz w:val="24"/>
          <w:szCs w:val="24"/>
        </w:rPr>
        <w:t xml:space="preserve">Naz, S. (2017). Medical ethics in gene therapy. </w:t>
      </w:r>
      <w:r w:rsidRPr="00423705">
        <w:rPr>
          <w:rFonts w:ascii="Times New Roman" w:hAnsi="Times New Roman" w:cs="Times New Roman"/>
          <w:i/>
          <w:sz w:val="24"/>
          <w:szCs w:val="24"/>
        </w:rPr>
        <w:t xml:space="preserve">J Rehman Med Inst. </w:t>
      </w:r>
      <w:r w:rsidRPr="00423705">
        <w:rPr>
          <w:rFonts w:ascii="Times New Roman" w:hAnsi="Times New Roman" w:cs="Times New Roman"/>
          <w:sz w:val="24"/>
          <w:szCs w:val="24"/>
        </w:rPr>
        <w:t>3(1).</w:t>
      </w:r>
      <w:r w:rsidRPr="00423705">
        <w:rPr>
          <w:rFonts w:ascii="Times New Roman" w:hAnsi="Times New Roman" w:cs="Times New Roman"/>
          <w:i/>
          <w:sz w:val="24"/>
          <w:szCs w:val="24"/>
        </w:rPr>
        <w:t xml:space="preserve"> </w:t>
      </w:r>
    </w:p>
    <w:p w:rsidR="00F00021" w:rsidRPr="00977FA7" w:rsidP="00400588" w14:paraId="25AA1E0B" w14:textId="77777777">
      <w:pPr>
        <w:spacing w:after="0" w:line="480" w:lineRule="auto"/>
        <w:ind w:left="720" w:hanging="720"/>
        <w:rPr>
          <w:rFonts w:ascii="Times New Roman" w:hAnsi="Times New Roman" w:cs="Times New Roman"/>
          <w:sz w:val="24"/>
          <w:szCs w:val="24"/>
          <w:shd w:val="clear" w:color="auto" w:fill="FFFFFF"/>
        </w:rPr>
      </w:pPr>
      <w:r w:rsidRPr="00977FA7">
        <w:rPr>
          <w:rFonts w:ascii="Times New Roman" w:hAnsi="Times New Roman" w:cs="Times New Roman"/>
          <w:sz w:val="24"/>
          <w:szCs w:val="24"/>
          <w:shd w:val="clear" w:color="auto" w:fill="FFFFFF"/>
        </w:rPr>
        <w:t xml:space="preserve">NIH. (n.d.). US National Library of Medicine. </w:t>
      </w:r>
      <w:r w:rsidRPr="00977FA7">
        <w:rPr>
          <w:rFonts w:ascii="Times New Roman" w:hAnsi="Times New Roman" w:cs="Times New Roman"/>
          <w:i/>
          <w:iCs/>
          <w:sz w:val="24"/>
          <w:szCs w:val="24"/>
          <w:shd w:val="clear" w:color="auto" w:fill="FFFFFF"/>
        </w:rPr>
        <w:t>What are genome editing and CRISPR-Cas9?</w:t>
      </w:r>
      <w:r w:rsidRPr="00977FA7">
        <w:rPr>
          <w:rFonts w:ascii="Times New Roman" w:hAnsi="Times New Roman" w:cs="Times New Roman"/>
          <w:sz w:val="24"/>
          <w:szCs w:val="24"/>
          <w:shd w:val="clear" w:color="auto" w:fill="FFFFFF"/>
        </w:rPr>
        <w:t xml:space="preserve"> Retrieved from https://ghr.nlm.nih.gov/primer/genomicresearch/genomeediting</w:t>
      </w:r>
    </w:p>
    <w:p w:rsidR="00F00021" w:rsidP="00BF7DFA" w14:paraId="0A4F4279" w14:textId="77777777">
      <w:pPr>
        <w:spacing w:after="0" w:line="480" w:lineRule="auto"/>
        <w:ind w:left="720" w:hanging="720"/>
        <w:rPr>
          <w:rFonts w:ascii="Times New Roman" w:hAnsi="Times New Roman" w:cs="Times New Roman"/>
          <w:sz w:val="24"/>
          <w:szCs w:val="24"/>
          <w:shd w:val="clear" w:color="auto" w:fill="FFFFFF"/>
        </w:rPr>
      </w:pPr>
      <w:r w:rsidRPr="00977FA7">
        <w:rPr>
          <w:rFonts w:ascii="Times New Roman" w:hAnsi="Times New Roman" w:cs="Times New Roman"/>
          <w:sz w:val="24"/>
          <w:szCs w:val="24"/>
          <w:shd w:val="clear" w:color="auto" w:fill="FFFFFF"/>
        </w:rPr>
        <w:t>Van Dijke, I., Bosch, L., Bredenoord, A. L., Cornel, M., Repping, S., &amp; Hendriks, S. (2018). The ethics of clinical applications of germline genome modification: a systematic review of reasons. </w:t>
      </w:r>
      <w:r w:rsidRPr="00977FA7">
        <w:rPr>
          <w:rFonts w:ascii="Times New Roman" w:hAnsi="Times New Roman" w:cs="Times New Roman"/>
          <w:i/>
          <w:iCs/>
          <w:sz w:val="24"/>
          <w:szCs w:val="24"/>
          <w:shd w:val="clear" w:color="auto" w:fill="FFFFFF"/>
        </w:rPr>
        <w:t>Human Reproduction</w:t>
      </w:r>
      <w:r w:rsidRPr="00977FA7">
        <w:rPr>
          <w:rFonts w:ascii="Times New Roman" w:hAnsi="Times New Roman" w:cs="Times New Roman"/>
          <w:sz w:val="24"/>
          <w:szCs w:val="24"/>
          <w:shd w:val="clear" w:color="auto" w:fill="FFFFFF"/>
        </w:rPr>
        <w:t>, </w:t>
      </w:r>
      <w:r w:rsidRPr="00977FA7">
        <w:rPr>
          <w:rFonts w:ascii="Times New Roman" w:hAnsi="Times New Roman" w:cs="Times New Roman"/>
          <w:i/>
          <w:iCs/>
          <w:sz w:val="24"/>
          <w:szCs w:val="24"/>
          <w:shd w:val="clear" w:color="auto" w:fill="FFFFFF"/>
        </w:rPr>
        <w:t>33</w:t>
      </w:r>
      <w:r w:rsidRPr="00977FA7">
        <w:rPr>
          <w:rFonts w:ascii="Times New Roman" w:hAnsi="Times New Roman" w:cs="Times New Roman"/>
          <w:sz w:val="24"/>
          <w:szCs w:val="24"/>
          <w:shd w:val="clear" w:color="auto" w:fill="FFFFFF"/>
        </w:rPr>
        <w:t xml:space="preserve">(9), 1777-1796. Retrieved from </w:t>
      </w:r>
      <w:hyperlink r:id="rId4" w:history="1">
        <w:r w:rsidRPr="00692B73">
          <w:rPr>
            <w:rStyle w:val="Hyperlink"/>
            <w:rFonts w:ascii="Times New Roman" w:hAnsi="Times New Roman" w:cs="Times New Roman"/>
            <w:sz w:val="24"/>
            <w:szCs w:val="24"/>
            <w:shd w:val="clear" w:color="auto" w:fill="FFFFFF"/>
          </w:rPr>
          <w:t>https://www.ncbi.nlm.nih.gov/pmc/articles/PMC6454467/</w:t>
        </w:r>
      </w:hyperlink>
    </w:p>
    <w:sectPr w:rsidSect="00971670">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7771" w:rsidRPr="00971670" w:rsidP="008A7771" w14:paraId="1BA76E36" w14:textId="31863ACF">
    <w:pPr>
      <w:pStyle w:val="Header"/>
      <w:rPr>
        <w:rFonts w:ascii="Times New Roman" w:hAnsi="Times New Roman" w:cs="Times New Roman"/>
        <w:sz w:val="24"/>
        <w:szCs w:val="24"/>
      </w:rPr>
    </w:pPr>
    <w:r>
      <w:rPr>
        <w:rFonts w:ascii="Times New Roman" w:hAnsi="Times New Roman" w:cs="Times New Roman"/>
        <w:sz w:val="24"/>
        <w:szCs w:val="24"/>
      </w:rPr>
      <w:t>HUMAN GENETIC MODIFICATION</w:t>
    </w:r>
    <w:r w:rsidRPr="00971670" w:rsidR="00D66583">
      <w:rPr>
        <w:rFonts w:ascii="Times New Roman" w:hAnsi="Times New Roman" w:cs="Times New Roman"/>
        <w:sz w:val="24"/>
        <w:szCs w:val="24"/>
      </w:rPr>
      <w:tab/>
    </w:r>
    <w:r w:rsidRPr="00971670" w:rsidR="00D66583">
      <w:rPr>
        <w:rFonts w:ascii="Times New Roman" w:hAnsi="Times New Roman" w:cs="Times New Roman"/>
        <w:sz w:val="24"/>
        <w:szCs w:val="24"/>
      </w:rPr>
      <w:tab/>
    </w:r>
    <w:r w:rsidRPr="00971670" w:rsidR="00027721">
      <w:rPr>
        <w:rFonts w:ascii="Times New Roman" w:hAnsi="Times New Roman" w:cs="Times New Roman"/>
        <w:sz w:val="24"/>
        <w:szCs w:val="24"/>
      </w:rPr>
      <w:fldChar w:fldCharType="begin"/>
    </w:r>
    <w:r w:rsidRPr="00971670" w:rsidR="00D66583">
      <w:rPr>
        <w:rFonts w:ascii="Times New Roman" w:hAnsi="Times New Roman" w:cs="Times New Roman"/>
        <w:sz w:val="24"/>
        <w:szCs w:val="24"/>
      </w:rPr>
      <w:instrText xml:space="preserve"> PAGE   \* MERGEFORMAT </w:instrText>
    </w:r>
    <w:r w:rsidRPr="00971670" w:rsidR="00027721">
      <w:rPr>
        <w:rFonts w:ascii="Times New Roman" w:hAnsi="Times New Roman" w:cs="Times New Roman"/>
        <w:sz w:val="24"/>
        <w:szCs w:val="24"/>
      </w:rPr>
      <w:fldChar w:fldCharType="separate"/>
    </w:r>
    <w:r w:rsidR="00F00021">
      <w:rPr>
        <w:rFonts w:ascii="Times New Roman" w:hAnsi="Times New Roman" w:cs="Times New Roman"/>
        <w:noProof/>
        <w:sz w:val="24"/>
        <w:szCs w:val="24"/>
      </w:rPr>
      <w:t>5</w:t>
    </w:r>
    <w:r w:rsidRPr="00971670" w:rsidR="00027721">
      <w:rPr>
        <w:rFonts w:ascii="Times New Roman" w:hAnsi="Times New Roman" w:cs="Times New Roman"/>
        <w:sz w:val="24"/>
        <w:szCs w:val="24"/>
      </w:rPr>
      <w:fldChar w:fldCharType="end"/>
    </w:r>
  </w:p>
  <w:p w:rsidR="008A7771" w14:paraId="013BD2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670" w:rsidRPr="00971670" w14:paraId="42EC7063" w14:textId="6FB794E6">
    <w:pPr>
      <w:pStyle w:val="Header"/>
      <w:rPr>
        <w:rFonts w:ascii="Times New Roman" w:hAnsi="Times New Roman" w:cs="Times New Roman"/>
        <w:sz w:val="24"/>
        <w:szCs w:val="24"/>
      </w:rPr>
    </w:pPr>
    <w:r w:rsidRPr="00971670">
      <w:rPr>
        <w:rFonts w:ascii="Times New Roman" w:hAnsi="Times New Roman" w:cs="Times New Roman"/>
        <w:sz w:val="24"/>
        <w:szCs w:val="24"/>
      </w:rPr>
      <w:t xml:space="preserve">Running head: </w:t>
    </w:r>
    <w:r w:rsidR="003069D3">
      <w:rPr>
        <w:rFonts w:ascii="Times New Roman" w:hAnsi="Times New Roman" w:cs="Times New Roman"/>
        <w:sz w:val="24"/>
        <w:szCs w:val="24"/>
      </w:rPr>
      <w:t>HUMAN GENETIC MODIFICATION</w:t>
    </w:r>
    <w:r w:rsidR="00966E10">
      <w:rPr>
        <w:rFonts w:ascii="Times New Roman" w:hAnsi="Times New Roman" w:cs="Times New Roman"/>
        <w:sz w:val="24"/>
        <w:szCs w:val="24"/>
      </w:rPr>
      <w:tab/>
    </w:r>
    <w:r w:rsidRPr="00971670" w:rsidR="00027721">
      <w:rPr>
        <w:rFonts w:ascii="Times New Roman" w:hAnsi="Times New Roman" w:cs="Times New Roman"/>
        <w:sz w:val="24"/>
        <w:szCs w:val="24"/>
      </w:rPr>
      <w:fldChar w:fldCharType="begin"/>
    </w:r>
    <w:r w:rsidRPr="00971670">
      <w:rPr>
        <w:rFonts w:ascii="Times New Roman" w:hAnsi="Times New Roman" w:cs="Times New Roman"/>
        <w:sz w:val="24"/>
        <w:szCs w:val="24"/>
      </w:rPr>
      <w:instrText xml:space="preserve"> PAGE   \* MERGEFORMAT </w:instrText>
    </w:r>
    <w:r w:rsidRPr="00971670" w:rsidR="00027721">
      <w:rPr>
        <w:rFonts w:ascii="Times New Roman" w:hAnsi="Times New Roman" w:cs="Times New Roman"/>
        <w:sz w:val="24"/>
        <w:szCs w:val="24"/>
      </w:rPr>
      <w:fldChar w:fldCharType="separate"/>
    </w:r>
    <w:r w:rsidR="00F00021">
      <w:rPr>
        <w:rFonts w:ascii="Times New Roman" w:hAnsi="Times New Roman" w:cs="Times New Roman"/>
        <w:noProof/>
        <w:sz w:val="24"/>
        <w:szCs w:val="24"/>
      </w:rPr>
      <w:t>1</w:t>
    </w:r>
    <w:r w:rsidRPr="00971670" w:rsidR="0002772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F645A72"/>
    <w:multiLevelType w:val="hybridMultilevel"/>
    <w:tmpl w:val="3418F12E"/>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D9E0C87"/>
    <w:multiLevelType w:val="hybridMultilevel"/>
    <w:tmpl w:val="7AD22C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09"/>
    <w:rsid w:val="00006E3B"/>
    <w:rsid w:val="00027721"/>
    <w:rsid w:val="00033BA7"/>
    <w:rsid w:val="000344EC"/>
    <w:rsid w:val="0005675A"/>
    <w:rsid w:val="00080CD7"/>
    <w:rsid w:val="000A2D93"/>
    <w:rsid w:val="000A3433"/>
    <w:rsid w:val="000F42B5"/>
    <w:rsid w:val="001061EA"/>
    <w:rsid w:val="00112A96"/>
    <w:rsid w:val="00150E8A"/>
    <w:rsid w:val="00156588"/>
    <w:rsid w:val="0016493A"/>
    <w:rsid w:val="001869F8"/>
    <w:rsid w:val="00195123"/>
    <w:rsid w:val="001B561C"/>
    <w:rsid w:val="001B74D2"/>
    <w:rsid w:val="001E1426"/>
    <w:rsid w:val="00200E40"/>
    <w:rsid w:val="00227A03"/>
    <w:rsid w:val="00231082"/>
    <w:rsid w:val="002733EB"/>
    <w:rsid w:val="002905B4"/>
    <w:rsid w:val="002B3193"/>
    <w:rsid w:val="002B5C32"/>
    <w:rsid w:val="002D5AC9"/>
    <w:rsid w:val="002F3FB6"/>
    <w:rsid w:val="003069D3"/>
    <w:rsid w:val="003263A6"/>
    <w:rsid w:val="00354673"/>
    <w:rsid w:val="00380455"/>
    <w:rsid w:val="003942B5"/>
    <w:rsid w:val="003A5788"/>
    <w:rsid w:val="003C1F26"/>
    <w:rsid w:val="003C5687"/>
    <w:rsid w:val="003D5897"/>
    <w:rsid w:val="003F4377"/>
    <w:rsid w:val="00400498"/>
    <w:rsid w:val="00400588"/>
    <w:rsid w:val="0040324E"/>
    <w:rsid w:val="004228AF"/>
    <w:rsid w:val="00423705"/>
    <w:rsid w:val="00423E63"/>
    <w:rsid w:val="004451A0"/>
    <w:rsid w:val="00456AD6"/>
    <w:rsid w:val="00465A22"/>
    <w:rsid w:val="00494106"/>
    <w:rsid w:val="004E00CB"/>
    <w:rsid w:val="00507FB2"/>
    <w:rsid w:val="005332CD"/>
    <w:rsid w:val="005351B2"/>
    <w:rsid w:val="005918B1"/>
    <w:rsid w:val="00594686"/>
    <w:rsid w:val="005A08BF"/>
    <w:rsid w:val="005B2038"/>
    <w:rsid w:val="005D6A4D"/>
    <w:rsid w:val="005F7C50"/>
    <w:rsid w:val="006104E3"/>
    <w:rsid w:val="00633409"/>
    <w:rsid w:val="00666074"/>
    <w:rsid w:val="00670472"/>
    <w:rsid w:val="00692B73"/>
    <w:rsid w:val="006B4E56"/>
    <w:rsid w:val="006B5F1C"/>
    <w:rsid w:val="006D353B"/>
    <w:rsid w:val="006E3DA3"/>
    <w:rsid w:val="00720B47"/>
    <w:rsid w:val="00726084"/>
    <w:rsid w:val="00763F0B"/>
    <w:rsid w:val="00782631"/>
    <w:rsid w:val="007A4B5D"/>
    <w:rsid w:val="007C545B"/>
    <w:rsid w:val="007C7C45"/>
    <w:rsid w:val="007D0008"/>
    <w:rsid w:val="007D7757"/>
    <w:rsid w:val="007F3F8F"/>
    <w:rsid w:val="00805437"/>
    <w:rsid w:val="00816CDA"/>
    <w:rsid w:val="00831A71"/>
    <w:rsid w:val="00853FDF"/>
    <w:rsid w:val="00856EFC"/>
    <w:rsid w:val="0086258F"/>
    <w:rsid w:val="008869DF"/>
    <w:rsid w:val="0089252A"/>
    <w:rsid w:val="008A7771"/>
    <w:rsid w:val="008C6373"/>
    <w:rsid w:val="008D0FC8"/>
    <w:rsid w:val="008F4A7C"/>
    <w:rsid w:val="00932971"/>
    <w:rsid w:val="00936775"/>
    <w:rsid w:val="009400E4"/>
    <w:rsid w:val="00966E10"/>
    <w:rsid w:val="00970D67"/>
    <w:rsid w:val="00971670"/>
    <w:rsid w:val="00977FA7"/>
    <w:rsid w:val="00980412"/>
    <w:rsid w:val="00981863"/>
    <w:rsid w:val="00985567"/>
    <w:rsid w:val="009B71BC"/>
    <w:rsid w:val="009E1A93"/>
    <w:rsid w:val="00A05164"/>
    <w:rsid w:val="00A4326C"/>
    <w:rsid w:val="00A436C6"/>
    <w:rsid w:val="00A63564"/>
    <w:rsid w:val="00A73577"/>
    <w:rsid w:val="00A90165"/>
    <w:rsid w:val="00AD61B9"/>
    <w:rsid w:val="00AE3D79"/>
    <w:rsid w:val="00AF17CE"/>
    <w:rsid w:val="00AF7824"/>
    <w:rsid w:val="00B3026F"/>
    <w:rsid w:val="00B308FF"/>
    <w:rsid w:val="00B642AA"/>
    <w:rsid w:val="00BB0975"/>
    <w:rsid w:val="00BC4357"/>
    <w:rsid w:val="00BF7DFA"/>
    <w:rsid w:val="00C02D05"/>
    <w:rsid w:val="00C40BA7"/>
    <w:rsid w:val="00C51482"/>
    <w:rsid w:val="00C63819"/>
    <w:rsid w:val="00C80B1A"/>
    <w:rsid w:val="00C82177"/>
    <w:rsid w:val="00C9683E"/>
    <w:rsid w:val="00CC5405"/>
    <w:rsid w:val="00D005C0"/>
    <w:rsid w:val="00D25DE2"/>
    <w:rsid w:val="00D365E6"/>
    <w:rsid w:val="00D50A87"/>
    <w:rsid w:val="00D537B1"/>
    <w:rsid w:val="00D55502"/>
    <w:rsid w:val="00D66583"/>
    <w:rsid w:val="00D94AE1"/>
    <w:rsid w:val="00DA0FA1"/>
    <w:rsid w:val="00DF0054"/>
    <w:rsid w:val="00E14D8B"/>
    <w:rsid w:val="00E36E09"/>
    <w:rsid w:val="00E72B2E"/>
    <w:rsid w:val="00E80682"/>
    <w:rsid w:val="00ED4C94"/>
    <w:rsid w:val="00EF4C67"/>
    <w:rsid w:val="00F00021"/>
    <w:rsid w:val="00F042E2"/>
    <w:rsid w:val="00F14C59"/>
    <w:rsid w:val="00F531DE"/>
    <w:rsid w:val="00F832A3"/>
    <w:rsid w:val="00FB1E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E4"/>
  </w:style>
  <w:style w:type="paragraph" w:styleId="Heading1">
    <w:name w:val="heading 1"/>
    <w:basedOn w:val="Normal"/>
    <w:link w:val="Heading1Char"/>
    <w:uiPriority w:val="9"/>
    <w:qFormat/>
    <w:rsid w:val="00BB09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34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561C"/>
    <w:rPr>
      <w:i/>
      <w:iCs/>
    </w:rPr>
  </w:style>
  <w:style w:type="paragraph" w:styleId="Header">
    <w:name w:val="header"/>
    <w:basedOn w:val="Normal"/>
    <w:link w:val="HeaderChar"/>
    <w:uiPriority w:val="99"/>
    <w:unhideWhenUsed/>
    <w:rsid w:val="00971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670"/>
  </w:style>
  <w:style w:type="paragraph" w:styleId="Footer">
    <w:name w:val="footer"/>
    <w:basedOn w:val="Normal"/>
    <w:link w:val="FooterChar"/>
    <w:uiPriority w:val="99"/>
    <w:unhideWhenUsed/>
    <w:rsid w:val="00971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70"/>
  </w:style>
  <w:style w:type="character" w:styleId="Hyperlink">
    <w:name w:val="Hyperlink"/>
    <w:basedOn w:val="DefaultParagraphFont"/>
    <w:uiPriority w:val="99"/>
    <w:unhideWhenUsed/>
    <w:rsid w:val="00D25DE2"/>
    <w:rPr>
      <w:color w:val="0000FF"/>
      <w:u w:val="single"/>
    </w:rPr>
  </w:style>
  <w:style w:type="character" w:customStyle="1" w:styleId="UnresolvedMention1">
    <w:name w:val="Unresolved Mention1"/>
    <w:basedOn w:val="DefaultParagraphFont"/>
    <w:uiPriority w:val="99"/>
    <w:semiHidden/>
    <w:unhideWhenUsed/>
    <w:rsid w:val="00BB0975"/>
    <w:rPr>
      <w:color w:val="605E5C"/>
      <w:shd w:val="clear" w:color="auto" w:fill="E1DFDD"/>
    </w:rPr>
  </w:style>
  <w:style w:type="character" w:customStyle="1" w:styleId="Heading1Char">
    <w:name w:val="Heading 1 Char"/>
    <w:basedOn w:val="DefaultParagraphFont"/>
    <w:link w:val="Heading1"/>
    <w:uiPriority w:val="9"/>
    <w:rsid w:val="00BB09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3340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733E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ncbi.nlm.nih.gov/pmc/articles/PMC6454467/"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2020-06-12T12:32:00Z</dcterms:created>
  <dcterms:modified xsi:type="dcterms:W3CDTF">2020-06-12T12:32:00Z</dcterms:modified>
</cp:coreProperties>
</file>